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AFB" w:rsidRDefault="000964F9" w:rsidP="001E7DE5">
      <w:pPr>
        <w:spacing w:after="0" w:line="240" w:lineRule="auto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Anca Catharina</w:t>
      </w:r>
      <w:r w:rsidR="005E7C07">
        <w:rPr>
          <w:b/>
          <w:sz w:val="28"/>
          <w:szCs w:val="28"/>
          <w:lang w:val="nl-NL"/>
        </w:rPr>
        <w:t xml:space="preserve"> speakertour</w:t>
      </w:r>
      <w:r>
        <w:rPr>
          <w:b/>
          <w:sz w:val="28"/>
          <w:szCs w:val="28"/>
          <w:lang w:val="nl-NL"/>
        </w:rPr>
        <w:t xml:space="preserve"> ‘1</w:t>
      </w:r>
      <w:r w:rsidR="00C57178">
        <w:rPr>
          <w:b/>
          <w:sz w:val="28"/>
          <w:szCs w:val="28"/>
          <w:lang w:val="nl-NL"/>
        </w:rPr>
        <w:t>9</w:t>
      </w:r>
    </w:p>
    <w:p w:rsidR="001E7DE5" w:rsidRDefault="001E7DE5" w:rsidP="001E7DE5">
      <w:pPr>
        <w:spacing w:after="0" w:line="240" w:lineRule="auto"/>
        <w:rPr>
          <w:b/>
          <w:lang w:val="nl-NL"/>
        </w:rPr>
      </w:pPr>
    </w:p>
    <w:p w:rsidR="00502A66" w:rsidRDefault="00502A66" w:rsidP="001E7DE5">
      <w:pPr>
        <w:spacing w:after="0" w:line="240" w:lineRule="auto"/>
        <w:rPr>
          <w:b/>
          <w:lang w:val="nl-N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502A66" w:rsidTr="00502A66">
        <w:trPr>
          <w:trHeight w:val="340"/>
        </w:trPr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A66" w:rsidRDefault="00502A66">
            <w:pPr>
              <w:rPr>
                <w:b/>
                <w:bCs/>
                <w:color w:val="548235"/>
              </w:rPr>
            </w:pPr>
            <w:r>
              <w:rPr>
                <w:b/>
                <w:bCs/>
                <w:color w:val="548235"/>
              </w:rPr>
              <w:t>Dates</w:t>
            </w:r>
          </w:p>
        </w:tc>
        <w:tc>
          <w:tcPr>
            <w:tcW w:w="3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A66" w:rsidRDefault="00502A66">
            <w:pPr>
              <w:rPr>
                <w:b/>
                <w:bCs/>
                <w:color w:val="548235"/>
              </w:rPr>
            </w:pPr>
            <w:r>
              <w:rPr>
                <w:b/>
                <w:bCs/>
                <w:color w:val="548235"/>
              </w:rPr>
              <w:t>Centers</w:t>
            </w:r>
          </w:p>
        </w:tc>
        <w:tc>
          <w:tcPr>
            <w:tcW w:w="3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A66" w:rsidRDefault="00502A66">
            <w:pPr>
              <w:rPr>
                <w:b/>
                <w:bCs/>
                <w:color w:val="548235"/>
              </w:rPr>
            </w:pPr>
            <w:r>
              <w:rPr>
                <w:b/>
                <w:bCs/>
                <w:color w:val="548235"/>
              </w:rPr>
              <w:t>Additional topics of interest</w:t>
            </w:r>
          </w:p>
        </w:tc>
      </w:tr>
      <w:tr w:rsidR="00502A66" w:rsidTr="00502A66"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A66" w:rsidRPr="00502A66" w:rsidRDefault="00502A66">
            <w:pPr>
              <w:rPr>
                <w:b/>
                <w:color w:val="1F497D"/>
              </w:rPr>
            </w:pPr>
            <w:r w:rsidRPr="00502A66">
              <w:rPr>
                <w:b/>
                <w:color w:val="1F497D"/>
                <w:sz w:val="28"/>
              </w:rPr>
              <w:t>Tuesday 21th May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A66" w:rsidRDefault="00502A66">
            <w:pPr>
              <w:rPr>
                <w:color w:val="1F497D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A66" w:rsidRDefault="00502A66">
            <w:pPr>
              <w:rPr>
                <w:color w:val="1F497D"/>
              </w:rPr>
            </w:pPr>
          </w:p>
        </w:tc>
      </w:tr>
      <w:tr w:rsidR="00502A66" w:rsidRPr="006F1A7C" w:rsidTr="00502A66"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A66" w:rsidRPr="006F1A7C" w:rsidRDefault="00502A66">
            <w:pPr>
              <w:rPr>
                <w:color w:val="548235"/>
              </w:rPr>
            </w:pPr>
            <w:r w:rsidRPr="006F1A7C">
              <w:rPr>
                <w:color w:val="548235"/>
              </w:rPr>
              <w:t>Morning</w:t>
            </w:r>
          </w:p>
          <w:p w:rsidR="00C71423" w:rsidRDefault="00C71423">
            <w:pPr>
              <w:rPr>
                <w:color w:val="548235"/>
              </w:rPr>
            </w:pPr>
            <w:r w:rsidRPr="006F1A7C">
              <w:rPr>
                <w:color w:val="548235"/>
              </w:rPr>
              <w:t xml:space="preserve">09.00 – 10.00 </w:t>
            </w:r>
            <w:proofErr w:type="spellStart"/>
            <w:r w:rsidRPr="006F1A7C">
              <w:rPr>
                <w:color w:val="548235"/>
              </w:rPr>
              <w:t>uur</w:t>
            </w:r>
            <w:proofErr w:type="spellEnd"/>
          </w:p>
          <w:p w:rsidR="00A234D3" w:rsidRPr="006F1A7C" w:rsidRDefault="00A234D3">
            <w:pPr>
              <w:rPr>
                <w:color w:val="548235"/>
              </w:rPr>
            </w:pPr>
            <w:r>
              <w:rPr>
                <w:color w:val="548235"/>
              </w:rPr>
              <w:t xml:space="preserve">11.45 – 12.15 </w:t>
            </w:r>
            <w:proofErr w:type="spellStart"/>
            <w:r>
              <w:rPr>
                <w:color w:val="548235"/>
              </w:rPr>
              <w:t>uur</w:t>
            </w:r>
            <w:proofErr w:type="spellEnd"/>
          </w:p>
          <w:p w:rsidR="006F1A7C" w:rsidRDefault="006F1A7C" w:rsidP="006F1A7C">
            <w:pPr>
              <w:rPr>
                <w:color w:val="548235"/>
                <w:sz w:val="18"/>
                <w:szCs w:val="18"/>
              </w:rPr>
            </w:pPr>
            <w:r w:rsidRPr="006F1A7C">
              <w:rPr>
                <w:color w:val="548235"/>
              </w:rPr>
              <w:t xml:space="preserve">12.15 – 13.15 </w:t>
            </w:r>
            <w:proofErr w:type="spellStart"/>
            <w:r w:rsidRPr="006F1A7C">
              <w:rPr>
                <w:color w:val="548235"/>
              </w:rPr>
              <w:t>uur</w:t>
            </w:r>
            <w:proofErr w:type="spellEnd"/>
            <w:r>
              <w:rPr>
                <w:color w:val="548235"/>
                <w:sz w:val="18"/>
                <w:szCs w:val="18"/>
              </w:rPr>
              <w:t xml:space="preserve"> 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423" w:rsidRDefault="00C71423">
            <w:pPr>
              <w:rPr>
                <w:color w:val="548235"/>
              </w:rPr>
            </w:pPr>
          </w:p>
          <w:p w:rsidR="006F1A7C" w:rsidRDefault="006F1A7C">
            <w:pPr>
              <w:rPr>
                <w:color w:val="548235"/>
              </w:rPr>
            </w:pPr>
            <w:r>
              <w:rPr>
                <w:color w:val="548235"/>
              </w:rPr>
              <w:t>AMC</w:t>
            </w:r>
          </w:p>
          <w:p w:rsidR="00A234D3" w:rsidRDefault="00A234D3">
            <w:pPr>
              <w:rPr>
                <w:color w:val="548235"/>
              </w:rPr>
            </w:pPr>
            <w:r>
              <w:rPr>
                <w:color w:val="548235"/>
              </w:rPr>
              <w:t>Lunch @ VU</w:t>
            </w:r>
          </w:p>
          <w:p w:rsidR="00C71423" w:rsidRDefault="006F1A7C">
            <w:pPr>
              <w:rPr>
                <w:color w:val="548235"/>
              </w:rPr>
            </w:pPr>
            <w:r w:rsidRPr="006F1A7C">
              <w:rPr>
                <w:color w:val="548235"/>
              </w:rPr>
              <w:t>VUMC</w:t>
            </w:r>
            <w:r>
              <w:rPr>
                <w:color w:val="548235"/>
              </w:rPr>
              <w:t xml:space="preserve"> </w:t>
            </w:r>
          </w:p>
          <w:p w:rsidR="00502A66" w:rsidRDefault="00502A66">
            <w:pPr>
              <w:rPr>
                <w:color w:val="1F497D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A66" w:rsidRDefault="00502A66" w:rsidP="006F1A7C">
            <w:pPr>
              <w:spacing w:line="240" w:lineRule="auto"/>
              <w:rPr>
                <w:color w:val="1F497D"/>
              </w:rPr>
            </w:pPr>
          </w:p>
          <w:p w:rsidR="00A234D3" w:rsidRPr="00A234D3" w:rsidRDefault="00A234D3" w:rsidP="00A234D3">
            <w:pPr>
              <w:spacing w:after="0" w:line="240" w:lineRule="auto"/>
              <w:rPr>
                <w:color w:val="1F497D"/>
              </w:rPr>
            </w:pPr>
            <w:r w:rsidRPr="00A234D3">
              <w:rPr>
                <w:color w:val="1F497D"/>
              </w:rPr>
              <w:t>Topic:</w:t>
            </w:r>
            <w:r w:rsidRPr="00A234D3">
              <w:rPr>
                <w:rFonts w:ascii="Arial" w:eastAsiaTheme="minorEastAsia" w:hAnsi="Arial" w:cs="Arial"/>
                <w:b/>
                <w:bCs/>
                <w:color w:val="006696"/>
                <w:kern w:val="24"/>
                <w:sz w:val="58"/>
                <w:szCs w:val="58"/>
              </w:rPr>
              <w:t xml:space="preserve"> </w:t>
            </w:r>
            <w:r w:rsidRPr="00A234D3">
              <w:rPr>
                <w:b/>
                <w:bCs/>
                <w:color w:val="1F497D"/>
              </w:rPr>
              <w:t>From trigger to target:</w:t>
            </w:r>
          </w:p>
          <w:p w:rsidR="00A234D3" w:rsidRPr="00A234D3" w:rsidRDefault="00A234D3" w:rsidP="00A234D3">
            <w:pPr>
              <w:spacing w:after="0" w:line="240" w:lineRule="auto"/>
              <w:rPr>
                <w:color w:val="1F497D"/>
              </w:rPr>
            </w:pPr>
            <w:r w:rsidRPr="00A234D3">
              <w:rPr>
                <w:b/>
                <w:bCs/>
                <w:color w:val="1F497D"/>
              </w:rPr>
              <w:t>Role of autoantibodies in the pathogenesis of RA</w:t>
            </w:r>
          </w:p>
          <w:p w:rsidR="006F1A7C" w:rsidRDefault="00A234D3" w:rsidP="006F1A7C">
            <w:pPr>
              <w:spacing w:after="0" w:line="240" w:lineRule="auto"/>
              <w:rPr>
                <w:color w:val="1F497D"/>
                <w:lang w:val="nl-NL"/>
              </w:rPr>
            </w:pPr>
            <w:r>
              <w:rPr>
                <w:color w:val="1F497D"/>
                <w:lang w:val="nl-NL"/>
              </w:rPr>
              <w:t xml:space="preserve">Lunch wordt geregeld </w:t>
            </w:r>
            <w:r w:rsidR="005C7436">
              <w:rPr>
                <w:color w:val="1F497D"/>
                <w:lang w:val="nl-NL"/>
              </w:rPr>
              <w:t>met</w:t>
            </w:r>
            <w:r>
              <w:rPr>
                <w:color w:val="1F497D"/>
                <w:lang w:val="nl-NL"/>
              </w:rPr>
              <w:t xml:space="preserve"> Liesbeth, secretariaat VU</w:t>
            </w:r>
            <w:r w:rsidR="006F1A7C">
              <w:rPr>
                <w:color w:val="1F497D"/>
                <w:lang w:val="nl-NL"/>
              </w:rPr>
              <w:t xml:space="preserve"> </w:t>
            </w:r>
          </w:p>
          <w:p w:rsidR="004714B7" w:rsidRPr="006F1A7C" w:rsidRDefault="004714B7" w:rsidP="006F1A7C">
            <w:pPr>
              <w:spacing w:after="0" w:line="240" w:lineRule="auto"/>
              <w:rPr>
                <w:color w:val="1F497D"/>
                <w:lang w:val="nl-NL"/>
              </w:rPr>
            </w:pPr>
            <w:r>
              <w:rPr>
                <w:color w:val="1F497D"/>
                <w:lang w:val="nl-NL"/>
              </w:rPr>
              <w:t>Onderwerp VU verder afstemmen met Prof Van Vollenhoven</w:t>
            </w:r>
          </w:p>
        </w:tc>
      </w:tr>
      <w:tr w:rsidR="00502A66" w:rsidRPr="005C7436" w:rsidTr="00502A66"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A66" w:rsidRDefault="005C7436">
            <w:pPr>
              <w:rPr>
                <w:b/>
                <w:color w:val="548235"/>
              </w:rPr>
            </w:pPr>
            <w:r>
              <w:rPr>
                <w:b/>
                <w:color w:val="548235"/>
              </w:rPr>
              <w:t>15 – 17 hours</w:t>
            </w:r>
          </w:p>
          <w:p w:rsidR="005C7436" w:rsidRDefault="005C7436">
            <w:pPr>
              <w:rPr>
                <w:b/>
                <w:color w:val="548235"/>
              </w:rPr>
            </w:pPr>
          </w:p>
          <w:p w:rsidR="005C7436" w:rsidRDefault="005C7436">
            <w:pPr>
              <w:rPr>
                <w:b/>
                <w:color w:val="548235"/>
              </w:rPr>
            </w:pPr>
          </w:p>
          <w:p w:rsidR="005C7436" w:rsidRDefault="005C7436">
            <w:pPr>
              <w:rPr>
                <w:b/>
                <w:color w:val="548235"/>
              </w:rPr>
            </w:pPr>
            <w:r>
              <w:rPr>
                <w:b/>
                <w:color w:val="548235"/>
              </w:rPr>
              <w:t>18- 19 hours</w:t>
            </w:r>
          </w:p>
          <w:p w:rsidR="005C7436" w:rsidRDefault="005C7436">
            <w:pPr>
              <w:rPr>
                <w:b/>
                <w:color w:val="548235"/>
              </w:rPr>
            </w:pPr>
            <w:r>
              <w:rPr>
                <w:b/>
                <w:color w:val="548235"/>
              </w:rPr>
              <w:t>19-20 hours</w:t>
            </w:r>
          </w:p>
          <w:p w:rsidR="005C7436" w:rsidRDefault="005C7436">
            <w:pPr>
              <w:rPr>
                <w:b/>
                <w:color w:val="548235"/>
              </w:rPr>
            </w:pPr>
          </w:p>
          <w:p w:rsidR="005C7436" w:rsidRPr="00502A66" w:rsidRDefault="005C7436" w:rsidP="005C7436">
            <w:pPr>
              <w:rPr>
                <w:b/>
                <w:color w:val="548235"/>
              </w:rPr>
            </w:pPr>
            <w:r>
              <w:rPr>
                <w:b/>
                <w:color w:val="548235"/>
              </w:rPr>
              <w:t>Max 2030 hours travel to Groningen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A66" w:rsidRDefault="00502A66">
            <w:pPr>
              <w:rPr>
                <w:color w:val="548235"/>
              </w:rPr>
            </w:pPr>
            <w:proofErr w:type="spellStart"/>
            <w:r>
              <w:rPr>
                <w:color w:val="548235"/>
              </w:rPr>
              <w:t>Sint</w:t>
            </w:r>
            <w:proofErr w:type="spellEnd"/>
            <w:r>
              <w:rPr>
                <w:color w:val="548235"/>
              </w:rPr>
              <w:t xml:space="preserve"> </w:t>
            </w:r>
            <w:proofErr w:type="spellStart"/>
            <w:r>
              <w:rPr>
                <w:color w:val="548235"/>
              </w:rPr>
              <w:t>Maartens</w:t>
            </w:r>
            <w:proofErr w:type="spellEnd"/>
            <w:r>
              <w:rPr>
                <w:color w:val="548235"/>
              </w:rPr>
              <w:t xml:space="preserve"> </w:t>
            </w:r>
            <w:proofErr w:type="spellStart"/>
            <w:r>
              <w:rPr>
                <w:color w:val="548235"/>
              </w:rPr>
              <w:t>Kliniek</w:t>
            </w:r>
            <w:proofErr w:type="spellEnd"/>
            <w:r w:rsidR="005C7436">
              <w:rPr>
                <w:color w:val="548235"/>
              </w:rPr>
              <w:t>:</w:t>
            </w:r>
          </w:p>
          <w:p w:rsidR="005C7436" w:rsidRDefault="005C7436" w:rsidP="005C7436">
            <w:pPr>
              <w:rPr>
                <w:color w:val="548235"/>
              </w:rPr>
            </w:pPr>
            <w:r>
              <w:rPr>
                <w:color w:val="548235"/>
              </w:rPr>
              <w:t>Sharing research data (e.g. rituximab &amp; tapering). No prep needed.</w:t>
            </w:r>
          </w:p>
          <w:p w:rsidR="005C7436" w:rsidRDefault="005C7436" w:rsidP="005C7436">
            <w:pPr>
              <w:rPr>
                <w:color w:val="548235"/>
              </w:rPr>
            </w:pPr>
            <w:r>
              <w:rPr>
                <w:color w:val="548235"/>
              </w:rPr>
              <w:t xml:space="preserve">Dinner buffet </w:t>
            </w:r>
          </w:p>
          <w:p w:rsidR="005C7436" w:rsidRDefault="005C7436" w:rsidP="005C7436">
            <w:pPr>
              <w:rPr>
                <w:color w:val="548235"/>
              </w:rPr>
            </w:pPr>
            <w:r>
              <w:rPr>
                <w:color w:val="548235"/>
              </w:rPr>
              <w:t>Presentation during Referral meeting SMK/</w:t>
            </w:r>
            <w:proofErr w:type="spellStart"/>
            <w:r>
              <w:rPr>
                <w:color w:val="548235"/>
              </w:rPr>
              <w:t>Radboud</w:t>
            </w:r>
            <w:proofErr w:type="spellEnd"/>
            <w:r>
              <w:rPr>
                <w:color w:val="548235"/>
              </w:rPr>
              <w:t xml:space="preserve"> </w:t>
            </w:r>
          </w:p>
          <w:p w:rsidR="005C7436" w:rsidRPr="005C7436" w:rsidRDefault="005C7436" w:rsidP="005C7436">
            <w:pPr>
              <w:rPr>
                <w:color w:val="548235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A66" w:rsidRDefault="004714B7">
            <w:pPr>
              <w:rPr>
                <w:color w:val="1F497D"/>
              </w:rPr>
            </w:pPr>
            <w:r w:rsidRPr="005C7436">
              <w:rPr>
                <w:color w:val="1F497D"/>
              </w:rPr>
              <w:t xml:space="preserve">Mail </w:t>
            </w:r>
            <w:proofErr w:type="spellStart"/>
            <w:r w:rsidRPr="005C7436">
              <w:rPr>
                <w:color w:val="1F497D"/>
              </w:rPr>
              <w:t>gestuurd</w:t>
            </w:r>
            <w:proofErr w:type="spellEnd"/>
            <w:r w:rsidRPr="005C7436">
              <w:rPr>
                <w:color w:val="1F497D"/>
              </w:rPr>
              <w:t xml:space="preserve"> Frank </w:t>
            </w:r>
            <w:proofErr w:type="spellStart"/>
            <w:r w:rsidRPr="005C7436">
              <w:rPr>
                <w:color w:val="1F497D"/>
              </w:rPr>
              <w:t>voor</w:t>
            </w:r>
            <w:proofErr w:type="spellEnd"/>
            <w:r w:rsidRPr="005C7436">
              <w:rPr>
                <w:color w:val="1F497D"/>
              </w:rPr>
              <w:t xml:space="preserve"> </w:t>
            </w:r>
            <w:proofErr w:type="spellStart"/>
            <w:r w:rsidRPr="005C7436">
              <w:rPr>
                <w:color w:val="1F497D"/>
              </w:rPr>
              <w:t>inhoud</w:t>
            </w:r>
            <w:proofErr w:type="spellEnd"/>
          </w:p>
          <w:p w:rsidR="005C7436" w:rsidRDefault="005C7436">
            <w:pPr>
              <w:rPr>
                <w:color w:val="1F497D"/>
              </w:rPr>
            </w:pPr>
          </w:p>
          <w:p w:rsidR="005C7436" w:rsidRDefault="005C7436">
            <w:pPr>
              <w:rPr>
                <w:color w:val="1F497D"/>
              </w:rPr>
            </w:pPr>
          </w:p>
          <w:p w:rsidR="005C7436" w:rsidRDefault="005C7436">
            <w:pPr>
              <w:rPr>
                <w:color w:val="1F497D"/>
              </w:rPr>
            </w:pPr>
          </w:p>
          <w:p w:rsidR="005C7436" w:rsidRPr="00A234D3" w:rsidRDefault="005C7436" w:rsidP="005C7436">
            <w:pPr>
              <w:spacing w:after="0" w:line="240" w:lineRule="auto"/>
              <w:rPr>
                <w:color w:val="1F497D"/>
              </w:rPr>
            </w:pPr>
            <w:r w:rsidRPr="00A234D3">
              <w:rPr>
                <w:color w:val="1F497D"/>
              </w:rPr>
              <w:t>Topic:</w:t>
            </w:r>
            <w:r w:rsidRPr="00A234D3">
              <w:rPr>
                <w:rFonts w:ascii="Arial" w:eastAsiaTheme="minorEastAsia" w:hAnsi="Arial" w:cs="Arial"/>
                <w:b/>
                <w:bCs/>
                <w:color w:val="006696"/>
                <w:kern w:val="24"/>
                <w:sz w:val="58"/>
                <w:szCs w:val="58"/>
              </w:rPr>
              <w:t xml:space="preserve"> </w:t>
            </w:r>
            <w:r w:rsidRPr="00A234D3">
              <w:rPr>
                <w:b/>
                <w:bCs/>
                <w:color w:val="1F497D"/>
              </w:rPr>
              <w:t>From trigger to target:</w:t>
            </w:r>
          </w:p>
          <w:p w:rsidR="005C7436" w:rsidRPr="00A234D3" w:rsidRDefault="005C7436" w:rsidP="005C7436">
            <w:pPr>
              <w:spacing w:after="0" w:line="240" w:lineRule="auto"/>
              <w:rPr>
                <w:color w:val="1F497D"/>
              </w:rPr>
            </w:pPr>
            <w:r w:rsidRPr="00A234D3">
              <w:rPr>
                <w:b/>
                <w:bCs/>
                <w:color w:val="1F497D"/>
              </w:rPr>
              <w:t>Role of autoantibodies in the pathogenesis of RA</w:t>
            </w:r>
          </w:p>
          <w:p w:rsidR="005C7436" w:rsidRPr="005C7436" w:rsidRDefault="005C7436">
            <w:pPr>
              <w:rPr>
                <w:color w:val="1F497D"/>
              </w:rPr>
            </w:pPr>
          </w:p>
        </w:tc>
      </w:tr>
      <w:tr w:rsidR="00502A66" w:rsidTr="00502A66"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A66" w:rsidRPr="00502A66" w:rsidRDefault="00502A66">
            <w:pPr>
              <w:rPr>
                <w:b/>
                <w:color w:val="1F497D"/>
              </w:rPr>
            </w:pPr>
            <w:r w:rsidRPr="00502A66">
              <w:rPr>
                <w:b/>
                <w:color w:val="1F497D"/>
                <w:sz w:val="28"/>
              </w:rPr>
              <w:t>Wednesday 22</w:t>
            </w:r>
            <w:r w:rsidRPr="00502A66">
              <w:rPr>
                <w:b/>
                <w:color w:val="1F497D"/>
                <w:sz w:val="28"/>
                <w:vertAlign w:val="superscript"/>
              </w:rPr>
              <w:t>nd</w:t>
            </w:r>
            <w:r w:rsidRPr="00502A66">
              <w:rPr>
                <w:b/>
                <w:color w:val="1F497D"/>
                <w:sz w:val="28"/>
              </w:rPr>
              <w:t xml:space="preserve"> May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A66" w:rsidRDefault="00502A66">
            <w:pPr>
              <w:rPr>
                <w:color w:val="1F497D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A66" w:rsidRDefault="00502A66">
            <w:pPr>
              <w:rPr>
                <w:color w:val="1F497D"/>
              </w:rPr>
            </w:pPr>
          </w:p>
        </w:tc>
      </w:tr>
      <w:tr w:rsidR="00502A66" w:rsidRPr="004714B7" w:rsidTr="00502A66">
        <w:trPr>
          <w:trHeight w:val="467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A66" w:rsidRDefault="00502A66">
            <w:pPr>
              <w:rPr>
                <w:color w:val="548235"/>
                <w:sz w:val="18"/>
                <w:szCs w:val="18"/>
              </w:rPr>
            </w:pPr>
            <w:r>
              <w:rPr>
                <w:color w:val="548235"/>
                <w:sz w:val="18"/>
                <w:szCs w:val="18"/>
              </w:rPr>
              <w:t>Morning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A66" w:rsidRDefault="00502A66">
            <w:pPr>
              <w:rPr>
                <w:color w:val="548235"/>
              </w:rPr>
            </w:pPr>
            <w:r>
              <w:rPr>
                <w:color w:val="548235"/>
              </w:rPr>
              <w:t>Groningen Academic Hospital</w:t>
            </w:r>
          </w:p>
          <w:p w:rsidR="00502A66" w:rsidRDefault="00502A66">
            <w:pPr>
              <w:rPr>
                <w:color w:val="548235"/>
              </w:rPr>
            </w:pPr>
            <w:r>
              <w:rPr>
                <w:color w:val="548235"/>
              </w:rPr>
              <w:t>1 hour presentation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A66" w:rsidRDefault="00502A66">
            <w:pPr>
              <w:rPr>
                <w:color w:val="548235"/>
                <w:sz w:val="24"/>
                <w:szCs w:val="24"/>
                <w:lang w:val="nl-NL"/>
              </w:rPr>
            </w:pPr>
            <w:proofErr w:type="spellStart"/>
            <w:r>
              <w:rPr>
                <w:color w:val="548235"/>
                <w:sz w:val="24"/>
                <w:szCs w:val="24"/>
                <w:lang w:val="nl-NL"/>
              </w:rPr>
              <w:t>Synovial</w:t>
            </w:r>
            <w:proofErr w:type="spellEnd"/>
            <w:r>
              <w:rPr>
                <w:color w:val="548235"/>
                <w:sz w:val="24"/>
                <w:szCs w:val="24"/>
                <w:lang w:val="nl-NL"/>
              </w:rPr>
              <w:t xml:space="preserve"> </w:t>
            </w:r>
            <w:proofErr w:type="spellStart"/>
            <w:r>
              <w:rPr>
                <w:color w:val="548235"/>
                <w:sz w:val="24"/>
                <w:szCs w:val="24"/>
                <w:lang w:val="nl-NL"/>
              </w:rPr>
              <w:t>biopsy</w:t>
            </w:r>
            <w:proofErr w:type="spellEnd"/>
            <w:r>
              <w:rPr>
                <w:color w:val="548235"/>
                <w:sz w:val="24"/>
                <w:szCs w:val="24"/>
                <w:lang w:val="nl-NL"/>
              </w:rPr>
              <w:t xml:space="preserve"> </w:t>
            </w:r>
            <w:proofErr w:type="spellStart"/>
            <w:r>
              <w:rPr>
                <w:color w:val="548235"/>
                <w:sz w:val="24"/>
                <w:szCs w:val="24"/>
                <w:lang w:val="nl-NL"/>
              </w:rPr>
              <w:t>and</w:t>
            </w:r>
            <w:proofErr w:type="spellEnd"/>
            <w:r>
              <w:rPr>
                <w:color w:val="548235"/>
                <w:sz w:val="24"/>
                <w:szCs w:val="24"/>
                <w:lang w:val="nl-NL"/>
              </w:rPr>
              <w:t xml:space="preserve"> </w:t>
            </w:r>
            <w:proofErr w:type="spellStart"/>
            <w:r>
              <w:rPr>
                <w:color w:val="548235"/>
                <w:sz w:val="24"/>
                <w:szCs w:val="24"/>
                <w:lang w:val="nl-NL"/>
              </w:rPr>
              <w:t>staining</w:t>
            </w:r>
            <w:proofErr w:type="spellEnd"/>
            <w:r w:rsidR="004714B7">
              <w:rPr>
                <w:color w:val="548235"/>
                <w:sz w:val="24"/>
                <w:szCs w:val="24"/>
                <w:lang w:val="nl-NL"/>
              </w:rPr>
              <w:t>.</w:t>
            </w:r>
          </w:p>
          <w:p w:rsidR="004714B7" w:rsidRPr="004714B7" w:rsidRDefault="004714B7">
            <w:pPr>
              <w:rPr>
                <w:color w:val="548235"/>
                <w:lang w:val="nl-NL"/>
              </w:rPr>
            </w:pPr>
            <w:r>
              <w:rPr>
                <w:color w:val="548235"/>
                <w:sz w:val="24"/>
                <w:szCs w:val="24"/>
                <w:lang w:val="nl-NL"/>
              </w:rPr>
              <w:t>Afspraak op woensdag 2 april</w:t>
            </w:r>
          </w:p>
        </w:tc>
      </w:tr>
      <w:tr w:rsidR="00502A66" w:rsidRPr="004714B7" w:rsidTr="00502A66"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A66" w:rsidRDefault="00502A66">
            <w:pPr>
              <w:rPr>
                <w:color w:val="548235"/>
                <w:sz w:val="18"/>
                <w:szCs w:val="18"/>
              </w:rPr>
            </w:pPr>
            <w:r>
              <w:rPr>
                <w:color w:val="548235"/>
                <w:sz w:val="18"/>
                <w:szCs w:val="18"/>
              </w:rPr>
              <w:t>Afternoon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A66" w:rsidRDefault="00502A66">
            <w:pPr>
              <w:rPr>
                <w:color w:val="548235"/>
              </w:rPr>
            </w:pPr>
            <w:r>
              <w:rPr>
                <w:color w:val="548235"/>
              </w:rPr>
              <w:t>Leiden Academic Hospital</w:t>
            </w:r>
          </w:p>
          <w:p w:rsidR="00502A66" w:rsidRDefault="00502A66">
            <w:pPr>
              <w:rPr>
                <w:color w:val="548235"/>
              </w:rPr>
            </w:pPr>
            <w:proofErr w:type="spellStart"/>
            <w:r>
              <w:rPr>
                <w:color w:val="548235"/>
              </w:rPr>
              <w:t>Approx</w:t>
            </w:r>
            <w:proofErr w:type="spellEnd"/>
            <w:r>
              <w:rPr>
                <w:color w:val="548235"/>
              </w:rPr>
              <w:t xml:space="preserve"> 2 hours presentation (</w:t>
            </w:r>
            <w:proofErr w:type="spellStart"/>
            <w:r>
              <w:rPr>
                <w:color w:val="548235"/>
              </w:rPr>
              <w:t>incl</w:t>
            </w:r>
            <w:proofErr w:type="spellEnd"/>
            <w:r>
              <w:rPr>
                <w:color w:val="548235"/>
              </w:rPr>
              <w:t xml:space="preserve"> discussion)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A66" w:rsidRPr="004714B7" w:rsidRDefault="004714B7">
            <w:pPr>
              <w:rPr>
                <w:color w:val="548235"/>
                <w:lang w:val="nl-NL"/>
              </w:rPr>
            </w:pPr>
            <w:r w:rsidRPr="004714B7">
              <w:rPr>
                <w:color w:val="548235"/>
                <w:lang w:val="nl-NL"/>
              </w:rPr>
              <w:t xml:space="preserve">Afspraak R. </w:t>
            </w:r>
            <w:proofErr w:type="spellStart"/>
            <w:r w:rsidRPr="004714B7">
              <w:rPr>
                <w:color w:val="548235"/>
                <w:lang w:val="nl-NL"/>
              </w:rPr>
              <w:t>Toes</w:t>
            </w:r>
            <w:proofErr w:type="spellEnd"/>
            <w:r w:rsidRPr="004714B7">
              <w:rPr>
                <w:color w:val="548235"/>
                <w:lang w:val="nl-NL"/>
              </w:rPr>
              <w:t xml:space="preserve"> op woensdag 10 april </w:t>
            </w:r>
          </w:p>
        </w:tc>
      </w:tr>
      <w:tr w:rsidR="00D07567" w:rsidTr="004C5A54"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567" w:rsidRDefault="00D07567" w:rsidP="004C5A54">
            <w:pPr>
              <w:rPr>
                <w:color w:val="548235"/>
                <w:sz w:val="18"/>
                <w:szCs w:val="18"/>
              </w:rPr>
            </w:pPr>
            <w:r>
              <w:rPr>
                <w:color w:val="548235"/>
                <w:sz w:val="18"/>
                <w:szCs w:val="18"/>
              </w:rPr>
              <w:t>Evening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567" w:rsidRDefault="00D07567" w:rsidP="004C5A54">
            <w:pPr>
              <w:rPr>
                <w:color w:val="548235"/>
              </w:rPr>
            </w:pPr>
            <w:r>
              <w:rPr>
                <w:color w:val="548235"/>
              </w:rPr>
              <w:t>LUMC PROGRAM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567" w:rsidRDefault="00D07567" w:rsidP="004C5A54">
            <w:pPr>
              <w:rPr>
                <w:color w:val="548235"/>
              </w:rPr>
            </w:pPr>
            <w:r>
              <w:rPr>
                <w:color w:val="548235"/>
              </w:rPr>
              <w:t>To be confirmed</w:t>
            </w:r>
            <w:r w:rsidR="00142432">
              <w:rPr>
                <w:color w:val="548235"/>
              </w:rPr>
              <w:t xml:space="preserve">. Check Tom </w:t>
            </w:r>
            <w:proofErr w:type="spellStart"/>
            <w:r w:rsidR="00142432">
              <w:rPr>
                <w:color w:val="548235"/>
              </w:rPr>
              <w:t>voor</w:t>
            </w:r>
            <w:proofErr w:type="spellEnd"/>
            <w:r w:rsidR="00142432">
              <w:rPr>
                <w:color w:val="548235"/>
              </w:rPr>
              <w:t xml:space="preserve"> </w:t>
            </w:r>
            <w:proofErr w:type="spellStart"/>
            <w:r w:rsidR="00142432">
              <w:rPr>
                <w:color w:val="548235"/>
              </w:rPr>
              <w:t>programma</w:t>
            </w:r>
            <w:proofErr w:type="spellEnd"/>
            <w:r w:rsidR="00142432">
              <w:rPr>
                <w:color w:val="548235"/>
              </w:rPr>
              <w:t xml:space="preserve"> </w:t>
            </w:r>
          </w:p>
        </w:tc>
      </w:tr>
      <w:tr w:rsidR="00502A66" w:rsidTr="00502A66"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A66" w:rsidRDefault="00502A66">
            <w:pPr>
              <w:rPr>
                <w:color w:val="1F497D"/>
              </w:rPr>
            </w:pPr>
            <w:r w:rsidRPr="00502A66">
              <w:rPr>
                <w:b/>
                <w:color w:val="1F497D"/>
                <w:sz w:val="28"/>
              </w:rPr>
              <w:t>Thursday 23rd May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A66" w:rsidRDefault="00502A66">
            <w:pPr>
              <w:rPr>
                <w:color w:val="1F497D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A66" w:rsidRDefault="00502A66">
            <w:pPr>
              <w:rPr>
                <w:color w:val="1F497D"/>
              </w:rPr>
            </w:pPr>
          </w:p>
        </w:tc>
      </w:tr>
      <w:tr w:rsidR="00502A66" w:rsidTr="00502A66"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A66" w:rsidRDefault="00502A66">
            <w:pPr>
              <w:rPr>
                <w:color w:val="548235"/>
                <w:sz w:val="18"/>
                <w:szCs w:val="18"/>
              </w:rPr>
            </w:pPr>
            <w:r>
              <w:rPr>
                <w:color w:val="548235"/>
                <w:sz w:val="18"/>
                <w:szCs w:val="18"/>
              </w:rPr>
              <w:t>Morning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A66" w:rsidRDefault="00D07567">
            <w:pPr>
              <w:rPr>
                <w:color w:val="548235"/>
              </w:rPr>
            </w:pPr>
            <w:r>
              <w:rPr>
                <w:color w:val="548235"/>
              </w:rPr>
              <w:t>Video/LUMC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A66" w:rsidRDefault="00502A66">
            <w:pPr>
              <w:rPr>
                <w:color w:val="548235"/>
              </w:rPr>
            </w:pPr>
          </w:p>
        </w:tc>
      </w:tr>
      <w:tr w:rsidR="00502A66" w:rsidTr="00502A66"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A66" w:rsidRDefault="00502A66">
            <w:pPr>
              <w:rPr>
                <w:color w:val="548235"/>
                <w:sz w:val="18"/>
                <w:szCs w:val="18"/>
              </w:rPr>
            </w:pPr>
            <w:r>
              <w:rPr>
                <w:color w:val="548235"/>
                <w:sz w:val="18"/>
                <w:szCs w:val="18"/>
              </w:rPr>
              <w:t>Afternoon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A66" w:rsidRDefault="00502A66">
            <w:pPr>
              <w:rPr>
                <w:color w:val="548235"/>
              </w:rPr>
            </w:pPr>
            <w:r>
              <w:rPr>
                <w:color w:val="548235"/>
              </w:rPr>
              <w:t xml:space="preserve">Medical Center </w:t>
            </w:r>
            <w:proofErr w:type="spellStart"/>
            <w:r>
              <w:rPr>
                <w:color w:val="548235"/>
              </w:rPr>
              <w:t>Twente</w:t>
            </w:r>
            <w:proofErr w:type="spellEnd"/>
          </w:p>
          <w:p w:rsidR="00502A66" w:rsidRDefault="00502A66">
            <w:pPr>
              <w:rPr>
                <w:color w:val="548235"/>
              </w:rPr>
            </w:pPr>
            <w:r>
              <w:rPr>
                <w:color w:val="548235"/>
              </w:rPr>
              <w:t>1 hour presentation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A66" w:rsidRDefault="00502A66">
            <w:pPr>
              <w:rPr>
                <w:color w:val="548235"/>
              </w:rPr>
            </w:pPr>
            <w:r>
              <w:rPr>
                <w:color w:val="548235"/>
              </w:rPr>
              <w:t>To be confirmed</w:t>
            </w:r>
          </w:p>
        </w:tc>
      </w:tr>
    </w:tbl>
    <w:p w:rsidR="00502A66" w:rsidRPr="00502A66" w:rsidRDefault="00502A66" w:rsidP="001E7DE5">
      <w:pPr>
        <w:spacing w:after="0" w:line="240" w:lineRule="auto"/>
        <w:rPr>
          <w:b/>
        </w:rPr>
      </w:pPr>
    </w:p>
    <w:p w:rsidR="005E7C07" w:rsidRPr="005E7C07" w:rsidRDefault="005E7C07" w:rsidP="005E7C07">
      <w:pPr>
        <w:spacing w:after="0" w:line="240" w:lineRule="auto"/>
        <w:rPr>
          <w:b/>
          <w:color w:val="FF0000"/>
          <w:lang w:val="nl-NL"/>
        </w:rPr>
      </w:pPr>
      <w:r w:rsidRPr="005E7C07">
        <w:rPr>
          <w:b/>
          <w:color w:val="FF0000"/>
          <w:lang w:val="nl-NL"/>
        </w:rPr>
        <w:t xml:space="preserve">Doelstellingen:  </w:t>
      </w:r>
    </w:p>
    <w:p w:rsidR="005E7C07" w:rsidRDefault="005E7C07" w:rsidP="005E7C07">
      <w:pPr>
        <w:pStyle w:val="ListParagraph"/>
        <w:numPr>
          <w:ilvl w:val="0"/>
          <w:numId w:val="13"/>
        </w:numPr>
        <w:spacing w:after="0" w:line="240" w:lineRule="auto"/>
        <w:rPr>
          <w:b/>
          <w:lang w:val="nl-NL"/>
        </w:rPr>
      </w:pPr>
      <w:r w:rsidRPr="00AF1F87">
        <w:rPr>
          <w:b/>
          <w:lang w:val="nl-NL"/>
        </w:rPr>
        <w:t xml:space="preserve">Minimaal </w:t>
      </w:r>
      <w:r>
        <w:rPr>
          <w:b/>
          <w:lang w:val="nl-NL"/>
        </w:rPr>
        <w:t xml:space="preserve">4 speaker meetings in </w:t>
      </w:r>
      <w:r w:rsidR="000964F9">
        <w:rPr>
          <w:b/>
          <w:lang w:val="nl-NL"/>
        </w:rPr>
        <w:t xml:space="preserve"> ’1</w:t>
      </w:r>
      <w:r w:rsidR="00C57178">
        <w:rPr>
          <w:b/>
          <w:lang w:val="nl-NL"/>
        </w:rPr>
        <w:t>9</w:t>
      </w:r>
      <w:r w:rsidR="000964F9">
        <w:rPr>
          <w:b/>
          <w:lang w:val="nl-NL"/>
        </w:rPr>
        <w:t xml:space="preserve"> </w:t>
      </w:r>
      <w:r>
        <w:rPr>
          <w:b/>
          <w:lang w:val="nl-NL"/>
        </w:rPr>
        <w:t xml:space="preserve">met aanwezigheid van min </w:t>
      </w:r>
      <w:r w:rsidR="008041AD">
        <w:rPr>
          <w:b/>
          <w:lang w:val="nl-NL"/>
        </w:rPr>
        <w:t>5 artsen per meeting</w:t>
      </w:r>
      <w:r>
        <w:rPr>
          <w:b/>
          <w:lang w:val="nl-NL"/>
        </w:rPr>
        <w:t xml:space="preserve"> afkomstig uit key centra</w:t>
      </w:r>
    </w:p>
    <w:p w:rsidR="005E7C07" w:rsidRDefault="005E7C07" w:rsidP="005E7C07">
      <w:pPr>
        <w:pStyle w:val="ListParagraph"/>
        <w:numPr>
          <w:ilvl w:val="0"/>
          <w:numId w:val="13"/>
        </w:numPr>
        <w:spacing w:after="0" w:line="240" w:lineRule="auto"/>
        <w:rPr>
          <w:b/>
          <w:lang w:val="nl-NL"/>
        </w:rPr>
      </w:pPr>
      <w:r>
        <w:rPr>
          <w:b/>
          <w:lang w:val="nl-NL"/>
        </w:rPr>
        <w:t>Hoeveel (vervolg)afspraken met deelnemende centra/artsen</w:t>
      </w:r>
    </w:p>
    <w:p w:rsidR="000964F9" w:rsidRDefault="000964F9" w:rsidP="005E7C07">
      <w:pPr>
        <w:pStyle w:val="ListParagraph"/>
        <w:numPr>
          <w:ilvl w:val="0"/>
          <w:numId w:val="13"/>
        </w:numPr>
        <w:spacing w:after="0" w:line="240" w:lineRule="auto"/>
        <w:rPr>
          <w:b/>
          <w:lang w:val="nl-NL"/>
        </w:rPr>
      </w:pPr>
      <w:r>
        <w:rPr>
          <w:b/>
          <w:lang w:val="nl-NL"/>
        </w:rPr>
        <w:t xml:space="preserve">Opvolging van Schett centra </w:t>
      </w:r>
    </w:p>
    <w:p w:rsidR="005E7C07" w:rsidRPr="00502A66" w:rsidRDefault="005E7C07" w:rsidP="005E7C07">
      <w:pPr>
        <w:pStyle w:val="ListParagraph"/>
        <w:spacing w:after="0" w:line="240" w:lineRule="auto"/>
        <w:rPr>
          <w:b/>
        </w:rPr>
      </w:pPr>
    </w:p>
    <w:p w:rsidR="00D07567" w:rsidRDefault="00D07567">
      <w:pPr>
        <w:rPr>
          <w:b/>
          <w:color w:val="FF0000"/>
          <w:lang w:val="nl-NL"/>
        </w:rPr>
      </w:pPr>
      <w:r>
        <w:rPr>
          <w:b/>
          <w:color w:val="FF0000"/>
          <w:lang w:val="nl-NL"/>
        </w:rPr>
        <w:br w:type="page"/>
      </w:r>
    </w:p>
    <w:p w:rsidR="005E7C07" w:rsidRPr="005E7C07" w:rsidRDefault="005E7C07" w:rsidP="005E7C07">
      <w:pPr>
        <w:spacing w:after="0" w:line="240" w:lineRule="auto"/>
        <w:rPr>
          <w:b/>
          <w:lang w:val="nl-NL"/>
        </w:rPr>
      </w:pPr>
      <w:r w:rsidRPr="005E7C07">
        <w:rPr>
          <w:b/>
          <w:color w:val="FF0000"/>
          <w:lang w:val="nl-NL"/>
        </w:rPr>
        <w:lastRenderedPageBreak/>
        <w:t>Boodschap</w:t>
      </w:r>
      <w:r>
        <w:rPr>
          <w:b/>
          <w:lang w:val="nl-NL"/>
        </w:rPr>
        <w:t xml:space="preserve">: </w:t>
      </w:r>
    </w:p>
    <w:p w:rsidR="005E7C07" w:rsidRPr="00AF1F87" w:rsidRDefault="005E7C07" w:rsidP="005E7C07">
      <w:pPr>
        <w:pStyle w:val="ListParagraph"/>
        <w:spacing w:after="0" w:line="240" w:lineRule="auto"/>
        <w:rPr>
          <w:b/>
          <w:lang w:val="nl-NL"/>
        </w:rPr>
      </w:pPr>
    </w:p>
    <w:p w:rsidR="00335D68" w:rsidRPr="009B4A86" w:rsidRDefault="005E7C07" w:rsidP="001E7DE5">
      <w:pPr>
        <w:spacing w:after="0" w:line="240" w:lineRule="auto"/>
        <w:rPr>
          <w:lang w:val="nl-NL"/>
        </w:rPr>
      </w:pPr>
      <w:r>
        <w:rPr>
          <w:lang w:val="nl-NL"/>
        </w:rPr>
        <w:t>Voorafgaand aan meetings/speakertour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0"/>
        <w:gridCol w:w="2980"/>
        <w:gridCol w:w="3600"/>
      </w:tblGrid>
      <w:tr w:rsidR="00931957" w:rsidRPr="009B4A86" w:rsidTr="005E7C07">
        <w:tc>
          <w:tcPr>
            <w:tcW w:w="3490" w:type="dxa"/>
          </w:tcPr>
          <w:p w:rsidR="00931957" w:rsidRPr="009B4A86" w:rsidRDefault="00931957" w:rsidP="001E7DE5">
            <w:pPr>
              <w:rPr>
                <w:lang w:val="nl-NL"/>
              </w:rPr>
            </w:pPr>
          </w:p>
        </w:tc>
        <w:tc>
          <w:tcPr>
            <w:tcW w:w="2980" w:type="dxa"/>
          </w:tcPr>
          <w:p w:rsidR="00931957" w:rsidRPr="009B4A86" w:rsidRDefault="00931957" w:rsidP="001E7DE5">
            <w:pPr>
              <w:rPr>
                <w:b/>
                <w:color w:val="FF0000"/>
                <w:lang w:val="nl-NL"/>
              </w:rPr>
            </w:pPr>
            <w:r w:rsidRPr="009B4A86">
              <w:rPr>
                <w:b/>
                <w:color w:val="FF0000"/>
                <w:lang w:val="nl-NL"/>
              </w:rPr>
              <w:t>Wanneer</w:t>
            </w:r>
          </w:p>
        </w:tc>
        <w:tc>
          <w:tcPr>
            <w:tcW w:w="3600" w:type="dxa"/>
          </w:tcPr>
          <w:p w:rsidR="00931957" w:rsidRPr="009B4A86" w:rsidRDefault="00931957" w:rsidP="00931957">
            <w:pPr>
              <w:rPr>
                <w:b/>
                <w:color w:val="FF0000"/>
                <w:lang w:val="nl-NL"/>
              </w:rPr>
            </w:pPr>
            <w:r w:rsidRPr="009B4A86">
              <w:rPr>
                <w:b/>
                <w:color w:val="FF0000"/>
                <w:lang w:val="nl-NL"/>
              </w:rPr>
              <w:t>Acties hiervoor</w:t>
            </w:r>
          </w:p>
        </w:tc>
      </w:tr>
      <w:tr w:rsidR="005E7C07" w:rsidRPr="00D07567" w:rsidTr="005E7C07">
        <w:tc>
          <w:tcPr>
            <w:tcW w:w="3490" w:type="dxa"/>
          </w:tcPr>
          <w:p w:rsidR="005E7C07" w:rsidRDefault="005E7C07" w:rsidP="001E7DE5">
            <w:pPr>
              <w:rPr>
                <w:lang w:val="nl-NL"/>
              </w:rPr>
            </w:pPr>
            <w:r>
              <w:rPr>
                <w:lang w:val="nl-NL"/>
              </w:rPr>
              <w:t>Programma’s klaarmaken voor de centra</w:t>
            </w:r>
          </w:p>
        </w:tc>
        <w:tc>
          <w:tcPr>
            <w:tcW w:w="2980" w:type="dxa"/>
          </w:tcPr>
          <w:p w:rsidR="005E7C07" w:rsidRDefault="000964F9" w:rsidP="005E7C07">
            <w:pPr>
              <w:rPr>
                <w:lang w:val="nl-NL"/>
              </w:rPr>
            </w:pPr>
            <w:r>
              <w:rPr>
                <w:lang w:val="nl-NL"/>
              </w:rPr>
              <w:t>Afhankelijk van finale datum</w:t>
            </w:r>
          </w:p>
        </w:tc>
        <w:tc>
          <w:tcPr>
            <w:tcW w:w="3600" w:type="dxa"/>
          </w:tcPr>
          <w:p w:rsidR="005E7C07" w:rsidRDefault="00581899" w:rsidP="00581899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Afspraken met LUMC/UMCG/SMK en AMC over inhoud</w:t>
            </w:r>
          </w:p>
        </w:tc>
      </w:tr>
      <w:tr w:rsidR="005E7C07" w:rsidRPr="00D07567" w:rsidTr="005E7C07">
        <w:tc>
          <w:tcPr>
            <w:tcW w:w="3490" w:type="dxa"/>
          </w:tcPr>
          <w:p w:rsidR="005E7C07" w:rsidRDefault="00581899" w:rsidP="001E7DE5">
            <w:pPr>
              <w:rPr>
                <w:lang w:val="nl-NL"/>
              </w:rPr>
            </w:pPr>
            <w:r>
              <w:rPr>
                <w:lang w:val="nl-NL"/>
              </w:rPr>
              <w:t>Check: wie doen de uitnodigingen?</w:t>
            </w:r>
            <w:r w:rsidR="005E7C07">
              <w:rPr>
                <w:lang w:val="nl-NL"/>
              </w:rPr>
              <w:t xml:space="preserve"> </w:t>
            </w:r>
          </w:p>
        </w:tc>
        <w:tc>
          <w:tcPr>
            <w:tcW w:w="2980" w:type="dxa"/>
          </w:tcPr>
          <w:p w:rsidR="005E7C07" w:rsidRDefault="00581899" w:rsidP="001E7DE5">
            <w:pPr>
              <w:rPr>
                <w:lang w:val="nl-NL"/>
              </w:rPr>
            </w:pPr>
            <w:r>
              <w:rPr>
                <w:lang w:val="nl-NL"/>
              </w:rPr>
              <w:t>Ov</w:t>
            </w:r>
          </w:p>
        </w:tc>
        <w:tc>
          <w:tcPr>
            <w:tcW w:w="3600" w:type="dxa"/>
          </w:tcPr>
          <w:p w:rsidR="005E7C07" w:rsidRDefault="00581899" w:rsidP="000964F9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Overleg centra</w:t>
            </w:r>
          </w:p>
        </w:tc>
      </w:tr>
      <w:tr w:rsidR="00160575" w:rsidRPr="00581899" w:rsidTr="005E7C07">
        <w:tc>
          <w:tcPr>
            <w:tcW w:w="3490" w:type="dxa"/>
          </w:tcPr>
          <w:p w:rsidR="00160575" w:rsidRPr="000728DA" w:rsidRDefault="00581899" w:rsidP="005E7C07">
            <w:pPr>
              <w:rPr>
                <w:lang w:val="nl-NL"/>
              </w:rPr>
            </w:pPr>
            <w:r>
              <w:rPr>
                <w:lang w:val="nl-NL"/>
              </w:rPr>
              <w:t xml:space="preserve">Event aangemaakt in </w:t>
            </w:r>
            <w:proofErr w:type="spellStart"/>
            <w:r>
              <w:rPr>
                <w:lang w:val="nl-NL"/>
              </w:rPr>
              <w:t>Interact</w:t>
            </w:r>
            <w:proofErr w:type="spellEnd"/>
          </w:p>
        </w:tc>
        <w:tc>
          <w:tcPr>
            <w:tcW w:w="2980" w:type="dxa"/>
          </w:tcPr>
          <w:p w:rsidR="00160575" w:rsidRPr="00160575" w:rsidRDefault="00581899" w:rsidP="001E7DE5">
            <w:pPr>
              <w:rPr>
                <w:lang w:val="nl-NL"/>
              </w:rPr>
            </w:pPr>
            <w:r>
              <w:rPr>
                <w:lang w:val="nl-NL"/>
              </w:rPr>
              <w:t>Maart</w:t>
            </w:r>
          </w:p>
        </w:tc>
        <w:tc>
          <w:tcPr>
            <w:tcW w:w="3600" w:type="dxa"/>
          </w:tcPr>
          <w:p w:rsidR="00160575" w:rsidRPr="00160575" w:rsidRDefault="00581899" w:rsidP="00B95F76">
            <w:pPr>
              <w:rPr>
                <w:b/>
                <w:lang w:val="nl-NL"/>
              </w:rPr>
            </w:pPr>
            <w:proofErr w:type="spellStart"/>
            <w:r>
              <w:rPr>
                <w:b/>
                <w:lang w:val="nl-NL"/>
              </w:rPr>
              <w:t>Done</w:t>
            </w:r>
            <w:proofErr w:type="spellEnd"/>
            <w:r>
              <w:rPr>
                <w:b/>
                <w:lang w:val="nl-NL"/>
              </w:rPr>
              <w:t>: check wat moet er verder nog toegevoegd worden</w:t>
            </w:r>
          </w:p>
        </w:tc>
      </w:tr>
      <w:tr w:rsidR="00160575" w:rsidRPr="00D07567" w:rsidTr="005E7C07">
        <w:tc>
          <w:tcPr>
            <w:tcW w:w="3490" w:type="dxa"/>
          </w:tcPr>
          <w:p w:rsidR="00581899" w:rsidRDefault="00581899" w:rsidP="00581899">
            <w:pPr>
              <w:rPr>
                <w:lang w:val="nl-NL"/>
              </w:rPr>
            </w:pPr>
            <w:r>
              <w:rPr>
                <w:lang w:val="nl-NL"/>
              </w:rPr>
              <w:t>Welke centra nog meer attent maken op speakertour Anca?</w:t>
            </w:r>
          </w:p>
          <w:p w:rsidR="00581899" w:rsidRPr="00581899" w:rsidRDefault="00581899" w:rsidP="00581899">
            <w:r w:rsidRPr="00581899">
              <w:t xml:space="preserve">LUMC </w:t>
            </w:r>
            <w:r w:rsidRPr="00581899">
              <w:rPr>
                <w:lang w:val="nl-NL"/>
              </w:rPr>
              <w:sym w:font="Wingdings" w:char="F0E0"/>
            </w:r>
            <w:r w:rsidRPr="00581899">
              <w:t xml:space="preserve"> </w:t>
            </w:r>
            <w:proofErr w:type="spellStart"/>
            <w:r w:rsidRPr="00581899">
              <w:t>Haga</w:t>
            </w:r>
            <w:proofErr w:type="spellEnd"/>
            <w:r w:rsidRPr="00581899">
              <w:t>?</w:t>
            </w:r>
          </w:p>
          <w:p w:rsidR="00581899" w:rsidRDefault="00581899" w:rsidP="00581899">
            <w:r w:rsidRPr="00581899">
              <w:t xml:space="preserve">UMCG </w:t>
            </w:r>
            <w:r w:rsidRPr="00581899">
              <w:rPr>
                <w:lang w:val="nl-NL"/>
              </w:rPr>
              <w:sym w:font="Wingdings" w:char="F0E0"/>
            </w:r>
            <w:r w:rsidRPr="00581899">
              <w:t xml:space="preserve"> </w:t>
            </w:r>
            <w:proofErr w:type="spellStart"/>
            <w:r w:rsidRPr="00581899">
              <w:t>evt</w:t>
            </w:r>
            <w:proofErr w:type="spellEnd"/>
            <w:r w:rsidRPr="00581899">
              <w:t xml:space="preserve"> Martini?</w:t>
            </w:r>
          </w:p>
          <w:p w:rsidR="00581899" w:rsidRDefault="00581899" w:rsidP="00581899">
            <w:r>
              <w:t xml:space="preserve">SMK </w:t>
            </w:r>
            <w:r>
              <w:sym w:font="Wingdings" w:char="F0E0"/>
            </w:r>
            <w:r>
              <w:t xml:space="preserve"> </w:t>
            </w:r>
          </w:p>
          <w:p w:rsidR="00581899" w:rsidRPr="00581899" w:rsidRDefault="00581899" w:rsidP="00581899">
            <w:r>
              <w:t xml:space="preserve">MST </w:t>
            </w:r>
            <w:r>
              <w:sym w:font="Wingdings" w:char="F0E0"/>
            </w:r>
            <w:r>
              <w:t xml:space="preserve"> Deventer??</w:t>
            </w:r>
          </w:p>
          <w:p w:rsidR="00581899" w:rsidRPr="00581899" w:rsidRDefault="00581899" w:rsidP="00581899"/>
        </w:tc>
        <w:tc>
          <w:tcPr>
            <w:tcW w:w="2980" w:type="dxa"/>
          </w:tcPr>
          <w:p w:rsidR="00F10289" w:rsidRPr="00F10289" w:rsidRDefault="0018226F" w:rsidP="005E7C07">
            <w:pPr>
              <w:rPr>
                <w:lang w:val="nl-NL"/>
              </w:rPr>
            </w:pPr>
            <w:r>
              <w:rPr>
                <w:lang w:val="nl-NL"/>
              </w:rPr>
              <w:t>Afhankelijk van finale datum</w:t>
            </w:r>
          </w:p>
        </w:tc>
        <w:tc>
          <w:tcPr>
            <w:tcW w:w="3600" w:type="dxa"/>
          </w:tcPr>
          <w:p w:rsidR="00160575" w:rsidRDefault="00160575" w:rsidP="00160575">
            <w:pPr>
              <w:rPr>
                <w:b/>
                <w:lang w:val="nl-NL"/>
              </w:rPr>
            </w:pPr>
          </w:p>
          <w:p w:rsidR="00F10289" w:rsidRDefault="00F10289" w:rsidP="00160575">
            <w:pPr>
              <w:rPr>
                <w:b/>
                <w:lang w:val="nl-NL"/>
              </w:rPr>
            </w:pPr>
          </w:p>
          <w:p w:rsidR="00F10289" w:rsidRPr="005E7C07" w:rsidRDefault="005E7C07" w:rsidP="005E7C07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(</w:t>
            </w:r>
            <w:r w:rsidR="00F10289" w:rsidRPr="005E7C07">
              <w:rPr>
                <w:b/>
                <w:lang w:val="nl-NL"/>
              </w:rPr>
              <w:t>Email</w:t>
            </w:r>
            <w:r>
              <w:rPr>
                <w:b/>
                <w:lang w:val="nl-NL"/>
              </w:rPr>
              <w:t>)</w:t>
            </w:r>
            <w:r w:rsidR="00F10289" w:rsidRPr="005E7C07">
              <w:rPr>
                <w:b/>
                <w:lang w:val="nl-NL"/>
              </w:rPr>
              <w:t>tekst opzetten en goedkeuren</w:t>
            </w:r>
            <w:r w:rsidRPr="005E7C07">
              <w:rPr>
                <w:b/>
                <w:lang w:val="nl-NL"/>
              </w:rPr>
              <w:t xml:space="preserve"> </w:t>
            </w:r>
          </w:p>
          <w:p w:rsidR="005E7C07" w:rsidRPr="005E7C07" w:rsidRDefault="0018226F" w:rsidP="005E7C07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 xml:space="preserve">Drukken </w:t>
            </w:r>
            <w:r w:rsidR="005E7C07">
              <w:rPr>
                <w:b/>
                <w:lang w:val="nl-NL"/>
              </w:rPr>
              <w:t>en versturen</w:t>
            </w:r>
          </w:p>
          <w:p w:rsidR="00335D68" w:rsidRPr="005E7C07" w:rsidRDefault="005E7C07" w:rsidP="005E7C07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 xml:space="preserve">Banners onderaan mailing voor Ingrid/ Monique </w:t>
            </w:r>
          </w:p>
          <w:p w:rsidR="00335D68" w:rsidRPr="005E7C07" w:rsidRDefault="00335D68" w:rsidP="005E7C07">
            <w:pPr>
              <w:rPr>
                <w:b/>
                <w:lang w:val="nl-NL"/>
              </w:rPr>
            </w:pPr>
            <w:r w:rsidRPr="005E7C07">
              <w:rPr>
                <w:b/>
                <w:lang w:val="nl-NL"/>
              </w:rPr>
              <w:t>Instructie Ore team voor plaatsen banner als handtekening</w:t>
            </w:r>
          </w:p>
        </w:tc>
      </w:tr>
      <w:tr w:rsidR="00FE3E57" w:rsidRPr="00D07567" w:rsidTr="005E7C07">
        <w:tc>
          <w:tcPr>
            <w:tcW w:w="3490" w:type="dxa"/>
          </w:tcPr>
          <w:p w:rsidR="00FE3E57" w:rsidRPr="00F10289" w:rsidRDefault="00581899" w:rsidP="00160575">
            <w:pPr>
              <w:rPr>
                <w:lang w:val="nl-NL"/>
              </w:rPr>
            </w:pPr>
            <w:r>
              <w:rPr>
                <w:lang w:val="nl-NL"/>
              </w:rPr>
              <w:t>Hoeveel en welke deelnemers</w:t>
            </w:r>
          </w:p>
        </w:tc>
        <w:tc>
          <w:tcPr>
            <w:tcW w:w="2980" w:type="dxa"/>
          </w:tcPr>
          <w:p w:rsidR="00FE3E57" w:rsidRPr="00F10289" w:rsidRDefault="00581899" w:rsidP="00160575">
            <w:pPr>
              <w:rPr>
                <w:lang w:val="nl-NL"/>
              </w:rPr>
            </w:pPr>
            <w:r>
              <w:rPr>
                <w:lang w:val="nl-NL"/>
              </w:rPr>
              <w:t>2 weken voorafgaand</w:t>
            </w:r>
          </w:p>
        </w:tc>
        <w:tc>
          <w:tcPr>
            <w:tcW w:w="3600" w:type="dxa"/>
          </w:tcPr>
          <w:p w:rsidR="00FE3E57" w:rsidRPr="00F10289" w:rsidRDefault="00581899" w:rsidP="00160575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Overleg met secretariaat</w:t>
            </w:r>
          </w:p>
        </w:tc>
      </w:tr>
      <w:tr w:rsidR="004B311D" w:rsidRPr="00D07567" w:rsidTr="00F955D7">
        <w:trPr>
          <w:trHeight w:val="633"/>
        </w:trPr>
        <w:tc>
          <w:tcPr>
            <w:tcW w:w="3490" w:type="dxa"/>
          </w:tcPr>
          <w:p w:rsidR="004B311D" w:rsidRDefault="004B311D" w:rsidP="00F955D7">
            <w:pPr>
              <w:rPr>
                <w:lang w:val="nl-NL"/>
              </w:rPr>
            </w:pPr>
            <w:r>
              <w:rPr>
                <w:lang w:val="nl-NL"/>
              </w:rPr>
              <w:t>Overleg met Cosmos over uitrol van speakertour (opname?)</w:t>
            </w:r>
          </w:p>
        </w:tc>
        <w:tc>
          <w:tcPr>
            <w:tcW w:w="2980" w:type="dxa"/>
          </w:tcPr>
          <w:p w:rsidR="004B311D" w:rsidRPr="000728DA" w:rsidRDefault="003F08F1" w:rsidP="00F955D7">
            <w:pPr>
              <w:rPr>
                <w:lang w:val="nl-NL"/>
              </w:rPr>
            </w:pPr>
            <w:r>
              <w:rPr>
                <w:lang w:val="nl-NL"/>
              </w:rPr>
              <w:t>Overleg op vrijdag 5 april</w:t>
            </w:r>
          </w:p>
        </w:tc>
        <w:tc>
          <w:tcPr>
            <w:tcW w:w="3600" w:type="dxa"/>
          </w:tcPr>
          <w:p w:rsidR="004B311D" w:rsidRPr="00160575" w:rsidRDefault="003F08F1" w:rsidP="003F08F1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Info speakertour naar Cosmos</w:t>
            </w:r>
          </w:p>
        </w:tc>
      </w:tr>
      <w:tr w:rsidR="00160575" w:rsidRPr="00D07567" w:rsidTr="005E7C07">
        <w:tc>
          <w:tcPr>
            <w:tcW w:w="3490" w:type="dxa"/>
          </w:tcPr>
          <w:p w:rsidR="00335D68" w:rsidRPr="00F10289" w:rsidRDefault="003F08F1" w:rsidP="00296921">
            <w:pPr>
              <w:rPr>
                <w:lang w:val="nl-NL"/>
              </w:rPr>
            </w:pPr>
            <w:r>
              <w:rPr>
                <w:lang w:val="nl-NL"/>
              </w:rPr>
              <w:t>Aanvraag voor accreditatie gedaan?</w:t>
            </w:r>
          </w:p>
        </w:tc>
        <w:tc>
          <w:tcPr>
            <w:tcW w:w="2980" w:type="dxa"/>
          </w:tcPr>
          <w:p w:rsidR="00160575" w:rsidRPr="00F10289" w:rsidRDefault="003F08F1" w:rsidP="00160575">
            <w:pPr>
              <w:rPr>
                <w:lang w:val="nl-NL"/>
              </w:rPr>
            </w:pPr>
            <w:r>
              <w:rPr>
                <w:lang w:val="nl-NL"/>
              </w:rPr>
              <w:t>Check 2</w:t>
            </w:r>
            <w:r w:rsidRPr="003F08F1">
              <w:rPr>
                <w:vertAlign w:val="superscript"/>
                <w:lang w:val="nl-NL"/>
              </w:rPr>
              <w:t>e</w:t>
            </w:r>
            <w:r>
              <w:rPr>
                <w:lang w:val="nl-NL"/>
              </w:rPr>
              <w:t xml:space="preserve"> week april</w:t>
            </w:r>
          </w:p>
        </w:tc>
        <w:tc>
          <w:tcPr>
            <w:tcW w:w="3600" w:type="dxa"/>
          </w:tcPr>
          <w:p w:rsidR="00F0066B" w:rsidRPr="00F0066B" w:rsidRDefault="003F08F1" w:rsidP="00335D68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Overleg Yvon</w:t>
            </w:r>
          </w:p>
        </w:tc>
      </w:tr>
      <w:tr w:rsidR="00F0066B" w:rsidRPr="00D07567" w:rsidTr="005E7C07">
        <w:tc>
          <w:tcPr>
            <w:tcW w:w="3490" w:type="dxa"/>
          </w:tcPr>
          <w:p w:rsidR="00F0066B" w:rsidRPr="00F0066B" w:rsidRDefault="00F0066B" w:rsidP="005E7C07">
            <w:pPr>
              <w:rPr>
                <w:lang w:val="nl-NL"/>
              </w:rPr>
            </w:pPr>
            <w:r>
              <w:rPr>
                <w:lang w:val="nl-NL"/>
              </w:rPr>
              <w:t xml:space="preserve">Mail naar de </w:t>
            </w:r>
            <w:r w:rsidR="005E7C07">
              <w:rPr>
                <w:lang w:val="nl-NL"/>
              </w:rPr>
              <w:t>deelnemende centra</w:t>
            </w:r>
            <w:r>
              <w:rPr>
                <w:lang w:val="nl-NL"/>
              </w:rPr>
              <w:t xml:space="preserve"> over hun verwachtingen van het onderwerp??</w:t>
            </w:r>
          </w:p>
        </w:tc>
        <w:tc>
          <w:tcPr>
            <w:tcW w:w="2980" w:type="dxa"/>
          </w:tcPr>
          <w:p w:rsidR="00F0066B" w:rsidRPr="00F0066B" w:rsidRDefault="00F0066B" w:rsidP="00160575">
            <w:pPr>
              <w:rPr>
                <w:lang w:val="nl-NL"/>
              </w:rPr>
            </w:pPr>
          </w:p>
        </w:tc>
        <w:tc>
          <w:tcPr>
            <w:tcW w:w="3600" w:type="dxa"/>
          </w:tcPr>
          <w:p w:rsidR="00F0066B" w:rsidRPr="00F0066B" w:rsidRDefault="004B311D" w:rsidP="00335D68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Survey monkey naar de deelnemers</w:t>
            </w:r>
          </w:p>
        </w:tc>
      </w:tr>
      <w:tr w:rsidR="0021791C" w:rsidRPr="00F0066B" w:rsidTr="005E7C07">
        <w:tc>
          <w:tcPr>
            <w:tcW w:w="3490" w:type="dxa"/>
          </w:tcPr>
          <w:p w:rsidR="0021791C" w:rsidRDefault="0021791C" w:rsidP="005E7C07">
            <w:pPr>
              <w:rPr>
                <w:lang w:val="nl-NL"/>
              </w:rPr>
            </w:pPr>
          </w:p>
        </w:tc>
        <w:tc>
          <w:tcPr>
            <w:tcW w:w="2980" w:type="dxa"/>
          </w:tcPr>
          <w:p w:rsidR="0021791C" w:rsidRDefault="0021791C" w:rsidP="00160575">
            <w:pPr>
              <w:rPr>
                <w:lang w:val="nl-NL"/>
              </w:rPr>
            </w:pPr>
          </w:p>
        </w:tc>
        <w:tc>
          <w:tcPr>
            <w:tcW w:w="3600" w:type="dxa"/>
          </w:tcPr>
          <w:p w:rsidR="0021791C" w:rsidRDefault="005E7C07" w:rsidP="00335D68">
            <w:pPr>
              <w:rPr>
                <w:lang w:val="nl-NL"/>
              </w:rPr>
            </w:pPr>
            <w:r>
              <w:rPr>
                <w:lang w:val="nl-NL"/>
              </w:rPr>
              <w:t>Overleg Ingrid/Monique</w:t>
            </w:r>
          </w:p>
        </w:tc>
      </w:tr>
      <w:tr w:rsidR="00F0066B" w:rsidRPr="00D07567" w:rsidTr="005E7C07">
        <w:tc>
          <w:tcPr>
            <w:tcW w:w="3490" w:type="dxa"/>
          </w:tcPr>
          <w:p w:rsidR="00F0066B" w:rsidRDefault="00F0066B" w:rsidP="00160575">
            <w:pPr>
              <w:rPr>
                <w:lang w:val="nl-NL"/>
              </w:rPr>
            </w:pPr>
            <w:r>
              <w:rPr>
                <w:lang w:val="nl-NL"/>
              </w:rPr>
              <w:lastRenderedPageBreak/>
              <w:t xml:space="preserve">Interactievragen voor tijdens de </w:t>
            </w:r>
            <w:r w:rsidR="00156DFA">
              <w:rPr>
                <w:lang w:val="nl-NL"/>
              </w:rPr>
              <w:t>presentaties bekend?</w:t>
            </w:r>
          </w:p>
        </w:tc>
        <w:tc>
          <w:tcPr>
            <w:tcW w:w="2980" w:type="dxa"/>
          </w:tcPr>
          <w:p w:rsidR="00F0066B" w:rsidRDefault="00F0066B" w:rsidP="00160575">
            <w:pPr>
              <w:rPr>
                <w:lang w:val="nl-NL"/>
              </w:rPr>
            </w:pPr>
          </w:p>
        </w:tc>
        <w:tc>
          <w:tcPr>
            <w:tcW w:w="3600" w:type="dxa"/>
          </w:tcPr>
          <w:p w:rsidR="00F0066B" w:rsidRDefault="003F08F1" w:rsidP="00335D68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Pollev</w:t>
            </w:r>
            <w:proofErr w:type="spellEnd"/>
            <w:r>
              <w:rPr>
                <w:lang w:val="nl-NL"/>
              </w:rPr>
              <w:t xml:space="preserve"> inzetten</w:t>
            </w:r>
          </w:p>
        </w:tc>
      </w:tr>
      <w:tr w:rsidR="006C7DD1" w:rsidRPr="00D07567" w:rsidTr="00F955D7">
        <w:tc>
          <w:tcPr>
            <w:tcW w:w="3490" w:type="dxa"/>
          </w:tcPr>
          <w:p w:rsidR="006C7DD1" w:rsidRDefault="006C7DD1" w:rsidP="00F955D7">
            <w:pPr>
              <w:rPr>
                <w:lang w:val="nl-NL"/>
              </w:rPr>
            </w:pPr>
          </w:p>
        </w:tc>
        <w:tc>
          <w:tcPr>
            <w:tcW w:w="2980" w:type="dxa"/>
          </w:tcPr>
          <w:p w:rsidR="006C7DD1" w:rsidRDefault="006C7DD1" w:rsidP="00F955D7">
            <w:pPr>
              <w:rPr>
                <w:lang w:val="nl-NL"/>
              </w:rPr>
            </w:pPr>
          </w:p>
        </w:tc>
        <w:tc>
          <w:tcPr>
            <w:tcW w:w="3600" w:type="dxa"/>
          </w:tcPr>
          <w:p w:rsidR="006C7DD1" w:rsidRDefault="006C7DD1" w:rsidP="00F955D7">
            <w:pPr>
              <w:rPr>
                <w:lang w:val="nl-NL"/>
              </w:rPr>
            </w:pPr>
          </w:p>
        </w:tc>
      </w:tr>
      <w:tr w:rsidR="00156DFA" w:rsidRPr="00F0066B" w:rsidTr="005E7C07">
        <w:tc>
          <w:tcPr>
            <w:tcW w:w="3490" w:type="dxa"/>
          </w:tcPr>
          <w:p w:rsidR="00156DFA" w:rsidRDefault="00156DFA" w:rsidP="00160575">
            <w:pPr>
              <w:rPr>
                <w:lang w:val="nl-NL"/>
              </w:rPr>
            </w:pPr>
            <w:r>
              <w:rPr>
                <w:lang w:val="nl-NL"/>
              </w:rPr>
              <w:t>Presentaties klaar en goedgekeurd?</w:t>
            </w:r>
          </w:p>
        </w:tc>
        <w:tc>
          <w:tcPr>
            <w:tcW w:w="2980" w:type="dxa"/>
          </w:tcPr>
          <w:p w:rsidR="00156DFA" w:rsidRDefault="003F08F1" w:rsidP="00160575">
            <w:pPr>
              <w:rPr>
                <w:lang w:val="nl-NL"/>
              </w:rPr>
            </w:pPr>
            <w:r>
              <w:rPr>
                <w:lang w:val="nl-NL"/>
              </w:rPr>
              <w:t>1 week voor speakertour</w:t>
            </w:r>
            <w:bookmarkStart w:id="0" w:name="_GoBack"/>
            <w:bookmarkEnd w:id="0"/>
          </w:p>
        </w:tc>
        <w:tc>
          <w:tcPr>
            <w:tcW w:w="3600" w:type="dxa"/>
          </w:tcPr>
          <w:p w:rsidR="00156DFA" w:rsidRDefault="00156DFA" w:rsidP="00335D68">
            <w:pPr>
              <w:rPr>
                <w:lang w:val="nl-NL"/>
              </w:rPr>
            </w:pPr>
          </w:p>
        </w:tc>
      </w:tr>
      <w:tr w:rsidR="0021791C" w:rsidRPr="00F0066B" w:rsidTr="005E7C07">
        <w:tc>
          <w:tcPr>
            <w:tcW w:w="3490" w:type="dxa"/>
          </w:tcPr>
          <w:p w:rsidR="0021791C" w:rsidRDefault="0021791C" w:rsidP="00160575">
            <w:pPr>
              <w:rPr>
                <w:lang w:val="nl-NL"/>
              </w:rPr>
            </w:pPr>
            <w:r>
              <w:rPr>
                <w:lang w:val="nl-NL"/>
              </w:rPr>
              <w:t>Briefing klaarmaken voor het Ore team</w:t>
            </w:r>
            <w:r w:rsidR="0065235F">
              <w:rPr>
                <w:lang w:val="nl-NL"/>
              </w:rPr>
              <w:t xml:space="preserve"> (welke materiaal beschikbaar, deelnemers etc, boodschappen etc)</w:t>
            </w:r>
          </w:p>
        </w:tc>
        <w:tc>
          <w:tcPr>
            <w:tcW w:w="2980" w:type="dxa"/>
          </w:tcPr>
          <w:p w:rsidR="0021791C" w:rsidRDefault="0021791C" w:rsidP="006514EB">
            <w:pPr>
              <w:rPr>
                <w:lang w:val="nl-NL"/>
              </w:rPr>
            </w:pPr>
          </w:p>
        </w:tc>
        <w:tc>
          <w:tcPr>
            <w:tcW w:w="3600" w:type="dxa"/>
          </w:tcPr>
          <w:p w:rsidR="0021791C" w:rsidRDefault="00E05202" w:rsidP="00E05202">
            <w:pPr>
              <w:rPr>
                <w:lang w:val="nl-NL"/>
              </w:rPr>
            </w:pPr>
            <w:r>
              <w:rPr>
                <w:lang w:val="nl-NL"/>
              </w:rPr>
              <w:t xml:space="preserve">Briefing klaarmaken + versturen </w:t>
            </w:r>
          </w:p>
        </w:tc>
      </w:tr>
      <w:tr w:rsidR="007F6315" w:rsidRPr="00F0066B" w:rsidTr="005E7C07">
        <w:tc>
          <w:tcPr>
            <w:tcW w:w="3490" w:type="dxa"/>
          </w:tcPr>
          <w:p w:rsidR="007F6315" w:rsidRDefault="007F6315" w:rsidP="00160575">
            <w:pPr>
              <w:rPr>
                <w:lang w:val="nl-NL"/>
              </w:rPr>
            </w:pPr>
            <w:r>
              <w:rPr>
                <w:lang w:val="nl-NL"/>
              </w:rPr>
              <w:t>Kort voor het event mail vanuit Ore team om deelnemer alvast welkom te heten</w:t>
            </w:r>
          </w:p>
        </w:tc>
        <w:tc>
          <w:tcPr>
            <w:tcW w:w="2980" w:type="dxa"/>
          </w:tcPr>
          <w:p w:rsidR="007F6315" w:rsidRDefault="00232E38" w:rsidP="006514EB">
            <w:pPr>
              <w:rPr>
                <w:lang w:val="nl-NL"/>
              </w:rPr>
            </w:pPr>
            <w:r>
              <w:rPr>
                <w:lang w:val="nl-NL"/>
              </w:rPr>
              <w:t>2 dagen voorafgaand aan event</w:t>
            </w:r>
            <w:r w:rsidR="007F6315">
              <w:rPr>
                <w:lang w:val="nl-NL"/>
              </w:rPr>
              <w:t xml:space="preserve"> </w:t>
            </w:r>
          </w:p>
        </w:tc>
        <w:tc>
          <w:tcPr>
            <w:tcW w:w="3600" w:type="dxa"/>
          </w:tcPr>
          <w:p w:rsidR="007F6315" w:rsidRDefault="006514EB" w:rsidP="00E05202">
            <w:pPr>
              <w:rPr>
                <w:lang w:val="nl-NL"/>
              </w:rPr>
            </w:pPr>
            <w:r>
              <w:rPr>
                <w:lang w:val="nl-NL"/>
              </w:rPr>
              <w:t>Ingrid/Monique</w:t>
            </w:r>
          </w:p>
        </w:tc>
      </w:tr>
      <w:tr w:rsidR="006C7DD1" w:rsidRPr="00F0066B" w:rsidTr="005E7C07">
        <w:tc>
          <w:tcPr>
            <w:tcW w:w="3490" w:type="dxa"/>
          </w:tcPr>
          <w:p w:rsidR="006C7DD1" w:rsidRDefault="006C7DD1" w:rsidP="00160575">
            <w:pPr>
              <w:rPr>
                <w:lang w:val="nl-NL"/>
              </w:rPr>
            </w:pPr>
            <w:r>
              <w:rPr>
                <w:lang w:val="nl-NL"/>
              </w:rPr>
              <w:t xml:space="preserve">Evaluatie vragen klaarmaken </w:t>
            </w:r>
          </w:p>
        </w:tc>
        <w:tc>
          <w:tcPr>
            <w:tcW w:w="2980" w:type="dxa"/>
          </w:tcPr>
          <w:p w:rsidR="006C7DD1" w:rsidRDefault="006C7DD1" w:rsidP="00232E38">
            <w:pPr>
              <w:rPr>
                <w:lang w:val="nl-NL"/>
              </w:rPr>
            </w:pPr>
          </w:p>
        </w:tc>
        <w:tc>
          <w:tcPr>
            <w:tcW w:w="3600" w:type="dxa"/>
          </w:tcPr>
          <w:p w:rsidR="006C7DD1" w:rsidRDefault="006C7DD1" w:rsidP="00E05202">
            <w:pPr>
              <w:rPr>
                <w:lang w:val="nl-NL"/>
              </w:rPr>
            </w:pPr>
            <w:r>
              <w:rPr>
                <w:lang w:val="nl-NL"/>
              </w:rPr>
              <w:t>Shirley</w:t>
            </w:r>
          </w:p>
        </w:tc>
      </w:tr>
    </w:tbl>
    <w:p w:rsidR="00682D03" w:rsidRPr="00F0066B" w:rsidRDefault="00682D03" w:rsidP="001E7DE5">
      <w:pPr>
        <w:spacing w:after="0" w:line="240" w:lineRule="auto"/>
        <w:rPr>
          <w:b/>
          <w:lang w:val="nl-NL"/>
        </w:rPr>
      </w:pPr>
    </w:p>
    <w:p w:rsidR="0021791C" w:rsidRPr="009B4A86" w:rsidRDefault="005B69CC" w:rsidP="003950A5">
      <w:pPr>
        <w:rPr>
          <w:b/>
          <w:color w:val="FF0000"/>
          <w:lang w:val="nl-NL"/>
        </w:rPr>
      </w:pPr>
      <w:r>
        <w:rPr>
          <w:b/>
          <w:color w:val="FF0000"/>
          <w:lang w:val="nl-NL"/>
        </w:rPr>
        <w:br w:type="page"/>
      </w:r>
      <w:r w:rsidR="0021791C">
        <w:rPr>
          <w:b/>
          <w:color w:val="FF0000"/>
          <w:lang w:val="nl-NL"/>
        </w:rPr>
        <w:lastRenderedPageBreak/>
        <w:t xml:space="preserve">Tijdens </w:t>
      </w:r>
      <w:r w:rsidR="006514EB">
        <w:rPr>
          <w:b/>
          <w:color w:val="FF0000"/>
          <w:lang w:val="nl-NL"/>
        </w:rPr>
        <w:t>Schett speakertour</w:t>
      </w:r>
      <w:r w:rsidR="0021791C" w:rsidRPr="009B4A86">
        <w:rPr>
          <w:b/>
          <w:color w:val="FF0000"/>
          <w:lang w:val="nl-NL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8"/>
        <w:gridCol w:w="2994"/>
        <w:gridCol w:w="3598"/>
      </w:tblGrid>
      <w:tr w:rsidR="0021791C" w:rsidRPr="009B4A86" w:rsidTr="006C7DD1">
        <w:tc>
          <w:tcPr>
            <w:tcW w:w="3478" w:type="dxa"/>
          </w:tcPr>
          <w:p w:rsidR="0021791C" w:rsidRPr="009B4A86" w:rsidRDefault="0021791C" w:rsidP="0021791C">
            <w:pPr>
              <w:rPr>
                <w:lang w:val="nl-NL"/>
              </w:rPr>
            </w:pPr>
          </w:p>
        </w:tc>
        <w:tc>
          <w:tcPr>
            <w:tcW w:w="2994" w:type="dxa"/>
          </w:tcPr>
          <w:p w:rsidR="0021791C" w:rsidRPr="009B4A86" w:rsidRDefault="0021791C" w:rsidP="0021791C">
            <w:pPr>
              <w:rPr>
                <w:b/>
                <w:color w:val="FF0000"/>
                <w:lang w:val="nl-NL"/>
              </w:rPr>
            </w:pPr>
            <w:r w:rsidRPr="009B4A86">
              <w:rPr>
                <w:b/>
                <w:color w:val="FF0000"/>
                <w:lang w:val="nl-NL"/>
              </w:rPr>
              <w:t>Wanneer</w:t>
            </w:r>
          </w:p>
        </w:tc>
        <w:tc>
          <w:tcPr>
            <w:tcW w:w="3598" w:type="dxa"/>
          </w:tcPr>
          <w:p w:rsidR="0021791C" w:rsidRPr="009B4A86" w:rsidRDefault="0021791C" w:rsidP="0021791C">
            <w:pPr>
              <w:rPr>
                <w:b/>
                <w:color w:val="FF0000"/>
                <w:lang w:val="nl-NL"/>
              </w:rPr>
            </w:pPr>
            <w:r w:rsidRPr="009B4A86">
              <w:rPr>
                <w:b/>
                <w:color w:val="FF0000"/>
                <w:lang w:val="nl-NL"/>
              </w:rPr>
              <w:t>Acties hiervoor</w:t>
            </w:r>
          </w:p>
        </w:tc>
      </w:tr>
      <w:tr w:rsidR="0021791C" w:rsidRPr="00134E47" w:rsidTr="006C7DD1">
        <w:tc>
          <w:tcPr>
            <w:tcW w:w="3478" w:type="dxa"/>
          </w:tcPr>
          <w:p w:rsidR="0021791C" w:rsidRDefault="007F6315" w:rsidP="007F6315">
            <w:pPr>
              <w:rPr>
                <w:lang w:val="nl-NL"/>
              </w:rPr>
            </w:pPr>
            <w:r w:rsidRPr="007F6315">
              <w:rPr>
                <w:lang w:val="nl-NL"/>
              </w:rPr>
              <w:t>Met Ore team laatste acties doornemen</w:t>
            </w:r>
          </w:p>
          <w:p w:rsidR="00E43D75" w:rsidRPr="006514EB" w:rsidRDefault="00E43D75" w:rsidP="006514EB">
            <w:pPr>
              <w:rPr>
                <w:lang w:val="nl-NL"/>
              </w:rPr>
            </w:pPr>
          </w:p>
        </w:tc>
        <w:tc>
          <w:tcPr>
            <w:tcW w:w="2994" w:type="dxa"/>
          </w:tcPr>
          <w:p w:rsidR="0021791C" w:rsidRPr="00502A66" w:rsidRDefault="0021791C" w:rsidP="0021791C">
            <w:pPr>
              <w:rPr>
                <w:lang w:val="nl-NL"/>
              </w:rPr>
            </w:pPr>
          </w:p>
        </w:tc>
        <w:tc>
          <w:tcPr>
            <w:tcW w:w="3598" w:type="dxa"/>
          </w:tcPr>
          <w:p w:rsidR="0021791C" w:rsidRPr="00134E47" w:rsidRDefault="007F6315" w:rsidP="0021791C">
            <w:pPr>
              <w:rPr>
                <w:b/>
              </w:rPr>
            </w:pPr>
            <w:r>
              <w:rPr>
                <w:b/>
              </w:rPr>
              <w:t xml:space="preserve">Agenda </w:t>
            </w:r>
            <w:proofErr w:type="spellStart"/>
            <w:r>
              <w:rPr>
                <w:b/>
              </w:rPr>
              <w:t>blokken</w:t>
            </w:r>
            <w:proofErr w:type="spellEnd"/>
            <w:r>
              <w:rPr>
                <w:b/>
              </w:rPr>
              <w:t xml:space="preserve"> Ore team</w:t>
            </w:r>
          </w:p>
        </w:tc>
      </w:tr>
      <w:tr w:rsidR="007F6315" w:rsidRPr="006C7DD1" w:rsidTr="006C7DD1">
        <w:tc>
          <w:tcPr>
            <w:tcW w:w="3478" w:type="dxa"/>
          </w:tcPr>
          <w:p w:rsidR="007F6315" w:rsidRPr="007F6315" w:rsidRDefault="006C7DD1" w:rsidP="006C7DD1">
            <w:pPr>
              <w:rPr>
                <w:lang w:val="nl-NL"/>
              </w:rPr>
            </w:pPr>
            <w:r>
              <w:rPr>
                <w:lang w:val="nl-NL"/>
              </w:rPr>
              <w:t>Opnames/foto’s voor samenvatting?</w:t>
            </w:r>
          </w:p>
        </w:tc>
        <w:tc>
          <w:tcPr>
            <w:tcW w:w="2994" w:type="dxa"/>
          </w:tcPr>
          <w:p w:rsidR="007F6315" w:rsidRPr="006C7DD1" w:rsidRDefault="007F6315" w:rsidP="0021791C">
            <w:pPr>
              <w:rPr>
                <w:lang w:val="nl-NL"/>
              </w:rPr>
            </w:pPr>
          </w:p>
        </w:tc>
        <w:tc>
          <w:tcPr>
            <w:tcW w:w="3598" w:type="dxa"/>
          </w:tcPr>
          <w:p w:rsidR="007F6315" w:rsidRPr="006C7DD1" w:rsidRDefault="007F6315" w:rsidP="0021791C">
            <w:pPr>
              <w:rPr>
                <w:b/>
                <w:lang w:val="nl-NL"/>
              </w:rPr>
            </w:pPr>
          </w:p>
        </w:tc>
      </w:tr>
      <w:tr w:rsidR="00E43D75" w:rsidRPr="006C7DD1" w:rsidTr="006C7DD1">
        <w:tc>
          <w:tcPr>
            <w:tcW w:w="3478" w:type="dxa"/>
          </w:tcPr>
          <w:p w:rsidR="00E43D75" w:rsidRDefault="006A5DD1" w:rsidP="006C7DD1">
            <w:pPr>
              <w:rPr>
                <w:lang w:val="nl-NL"/>
              </w:rPr>
            </w:pPr>
            <w:r>
              <w:rPr>
                <w:lang w:val="nl-NL"/>
              </w:rPr>
              <w:t xml:space="preserve">Interactievragen inzetten </w:t>
            </w:r>
          </w:p>
        </w:tc>
        <w:tc>
          <w:tcPr>
            <w:tcW w:w="2994" w:type="dxa"/>
          </w:tcPr>
          <w:p w:rsidR="00E43D75" w:rsidRPr="006A5DD1" w:rsidRDefault="006A5DD1" w:rsidP="0021791C">
            <w:pPr>
              <w:rPr>
                <w:lang w:val="nl-NL"/>
              </w:rPr>
            </w:pPr>
            <w:r>
              <w:rPr>
                <w:lang w:val="nl-NL"/>
              </w:rPr>
              <w:t xml:space="preserve">Tijdens de presentaties </w:t>
            </w:r>
          </w:p>
        </w:tc>
        <w:tc>
          <w:tcPr>
            <w:tcW w:w="3598" w:type="dxa"/>
          </w:tcPr>
          <w:p w:rsidR="00E43D75" w:rsidRPr="006A5DD1" w:rsidRDefault="00E43D75" w:rsidP="0021791C">
            <w:pPr>
              <w:rPr>
                <w:b/>
                <w:lang w:val="nl-NL"/>
              </w:rPr>
            </w:pPr>
          </w:p>
        </w:tc>
      </w:tr>
      <w:tr w:rsidR="0065235F" w:rsidRPr="005E7C07" w:rsidTr="006C7DD1">
        <w:tc>
          <w:tcPr>
            <w:tcW w:w="3478" w:type="dxa"/>
          </w:tcPr>
          <w:p w:rsidR="0065235F" w:rsidRDefault="0065235F" w:rsidP="006A5DD1">
            <w:pPr>
              <w:rPr>
                <w:lang w:val="nl-NL"/>
              </w:rPr>
            </w:pPr>
            <w:r>
              <w:rPr>
                <w:lang w:val="nl-NL"/>
              </w:rPr>
              <w:t>Nog een ‘tasje’mee na het event</w:t>
            </w:r>
          </w:p>
        </w:tc>
        <w:tc>
          <w:tcPr>
            <w:tcW w:w="2994" w:type="dxa"/>
          </w:tcPr>
          <w:p w:rsidR="0065235F" w:rsidRDefault="0065235F" w:rsidP="0021791C">
            <w:pPr>
              <w:rPr>
                <w:lang w:val="nl-NL"/>
              </w:rPr>
            </w:pPr>
            <w:r>
              <w:rPr>
                <w:lang w:val="nl-NL"/>
              </w:rPr>
              <w:t xml:space="preserve">Bij het verlaten van de zaal </w:t>
            </w:r>
          </w:p>
        </w:tc>
        <w:tc>
          <w:tcPr>
            <w:tcW w:w="3598" w:type="dxa"/>
          </w:tcPr>
          <w:p w:rsidR="0065235F" w:rsidRDefault="0065235F" w:rsidP="006C7DD1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 xml:space="preserve">Check met </w:t>
            </w:r>
            <w:r w:rsidR="006C7DD1">
              <w:rPr>
                <w:b/>
                <w:lang w:val="nl-NL"/>
              </w:rPr>
              <w:t>centra</w:t>
            </w:r>
          </w:p>
        </w:tc>
      </w:tr>
    </w:tbl>
    <w:p w:rsidR="0065235F" w:rsidRDefault="0065235F" w:rsidP="0065235F">
      <w:pPr>
        <w:spacing w:after="0" w:line="240" w:lineRule="auto"/>
        <w:rPr>
          <w:b/>
          <w:color w:val="FF0000"/>
          <w:lang w:val="nl-NL"/>
        </w:rPr>
      </w:pPr>
    </w:p>
    <w:p w:rsidR="0065235F" w:rsidRDefault="0065235F" w:rsidP="0065235F">
      <w:pPr>
        <w:spacing w:after="0" w:line="240" w:lineRule="auto"/>
        <w:rPr>
          <w:b/>
          <w:color w:val="FF0000"/>
          <w:lang w:val="nl-NL"/>
        </w:rPr>
      </w:pPr>
    </w:p>
    <w:p w:rsidR="0065235F" w:rsidRPr="009B4A86" w:rsidRDefault="0065235F" w:rsidP="0065235F">
      <w:pPr>
        <w:spacing w:after="0" w:line="240" w:lineRule="auto"/>
        <w:rPr>
          <w:b/>
          <w:color w:val="FF0000"/>
          <w:lang w:val="nl-NL"/>
        </w:rPr>
      </w:pPr>
      <w:r>
        <w:rPr>
          <w:b/>
          <w:color w:val="FF0000"/>
          <w:lang w:val="nl-NL"/>
        </w:rPr>
        <w:t xml:space="preserve">Na </w:t>
      </w:r>
      <w:r w:rsidR="00232E38">
        <w:rPr>
          <w:b/>
          <w:color w:val="FF0000"/>
          <w:lang w:val="nl-NL"/>
        </w:rPr>
        <w:t>Schett speakertour</w:t>
      </w:r>
      <w:r w:rsidRPr="009B4A86">
        <w:rPr>
          <w:b/>
          <w:color w:val="FF0000"/>
          <w:lang w:val="nl-NL"/>
        </w:rPr>
        <w:tab/>
      </w:r>
      <w:r w:rsidRPr="009B4A86">
        <w:rPr>
          <w:b/>
          <w:color w:val="FF0000"/>
          <w:lang w:val="nl-NL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0"/>
        <w:gridCol w:w="3021"/>
        <w:gridCol w:w="3579"/>
      </w:tblGrid>
      <w:tr w:rsidR="0065235F" w:rsidRPr="009B4A86" w:rsidTr="006C7DD1">
        <w:tc>
          <w:tcPr>
            <w:tcW w:w="3470" w:type="dxa"/>
          </w:tcPr>
          <w:p w:rsidR="0065235F" w:rsidRPr="009B4A86" w:rsidRDefault="0065235F" w:rsidP="0065235F">
            <w:pPr>
              <w:rPr>
                <w:lang w:val="nl-NL"/>
              </w:rPr>
            </w:pPr>
          </w:p>
        </w:tc>
        <w:tc>
          <w:tcPr>
            <w:tcW w:w="3021" w:type="dxa"/>
          </w:tcPr>
          <w:p w:rsidR="0065235F" w:rsidRPr="009B4A86" w:rsidRDefault="0065235F" w:rsidP="0065235F">
            <w:pPr>
              <w:rPr>
                <w:b/>
                <w:color w:val="FF0000"/>
                <w:lang w:val="nl-NL"/>
              </w:rPr>
            </w:pPr>
            <w:r w:rsidRPr="009B4A86">
              <w:rPr>
                <w:b/>
                <w:color w:val="FF0000"/>
                <w:lang w:val="nl-NL"/>
              </w:rPr>
              <w:t>Wanneer</w:t>
            </w:r>
          </w:p>
        </w:tc>
        <w:tc>
          <w:tcPr>
            <w:tcW w:w="3579" w:type="dxa"/>
          </w:tcPr>
          <w:p w:rsidR="0065235F" w:rsidRPr="009B4A86" w:rsidRDefault="0065235F" w:rsidP="0065235F">
            <w:pPr>
              <w:rPr>
                <w:b/>
                <w:color w:val="FF0000"/>
                <w:lang w:val="nl-NL"/>
              </w:rPr>
            </w:pPr>
            <w:r w:rsidRPr="009B4A86">
              <w:rPr>
                <w:b/>
                <w:color w:val="FF0000"/>
                <w:lang w:val="nl-NL"/>
              </w:rPr>
              <w:t>Acties hiervoor</w:t>
            </w:r>
          </w:p>
        </w:tc>
      </w:tr>
      <w:tr w:rsidR="006C7DD1" w:rsidRPr="00D07567" w:rsidTr="006C7DD1">
        <w:tc>
          <w:tcPr>
            <w:tcW w:w="3470" w:type="dxa"/>
          </w:tcPr>
          <w:p w:rsidR="006C7DD1" w:rsidRDefault="006C7DD1" w:rsidP="006C7DD1">
            <w:pPr>
              <w:rPr>
                <w:lang w:val="nl-NL"/>
              </w:rPr>
            </w:pPr>
            <w:r>
              <w:rPr>
                <w:lang w:val="nl-NL"/>
              </w:rPr>
              <w:t xml:space="preserve">Evaluatie </w:t>
            </w:r>
          </w:p>
        </w:tc>
        <w:tc>
          <w:tcPr>
            <w:tcW w:w="3021" w:type="dxa"/>
          </w:tcPr>
          <w:p w:rsidR="006C7DD1" w:rsidRPr="006C7DD1" w:rsidRDefault="006C7DD1" w:rsidP="0065235F">
            <w:pPr>
              <w:rPr>
                <w:lang w:val="nl-NL"/>
              </w:rPr>
            </w:pPr>
            <w:r>
              <w:rPr>
                <w:lang w:val="nl-NL"/>
              </w:rPr>
              <w:t>direct doen na het event</w:t>
            </w:r>
          </w:p>
        </w:tc>
        <w:tc>
          <w:tcPr>
            <w:tcW w:w="3579" w:type="dxa"/>
          </w:tcPr>
          <w:p w:rsidR="006C7DD1" w:rsidRDefault="006C7DD1" w:rsidP="006C7DD1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Meenemen in mail zie hieronder</w:t>
            </w:r>
          </w:p>
        </w:tc>
      </w:tr>
      <w:tr w:rsidR="0065235F" w:rsidRPr="00D07567" w:rsidTr="006C7DD1">
        <w:tc>
          <w:tcPr>
            <w:tcW w:w="3470" w:type="dxa"/>
          </w:tcPr>
          <w:p w:rsidR="0065235F" w:rsidRPr="0065235F" w:rsidRDefault="0065235F" w:rsidP="0065235F">
            <w:pPr>
              <w:rPr>
                <w:lang w:val="nl-NL"/>
              </w:rPr>
            </w:pPr>
            <w:r>
              <w:rPr>
                <w:lang w:val="nl-NL"/>
              </w:rPr>
              <w:t>Mail uitsturen met link naar presentaties en notities vanuit naam van de buitendienst</w:t>
            </w:r>
            <w:r w:rsidR="00232E38">
              <w:rPr>
                <w:lang w:val="nl-NL"/>
              </w:rPr>
              <w:t xml:space="preserve"> + evaluatie</w:t>
            </w:r>
          </w:p>
          <w:p w:rsidR="0065235F" w:rsidRPr="00120B25" w:rsidRDefault="0065235F" w:rsidP="00120B25">
            <w:pPr>
              <w:rPr>
                <w:lang w:val="nl-NL"/>
              </w:rPr>
            </w:pPr>
          </w:p>
        </w:tc>
        <w:tc>
          <w:tcPr>
            <w:tcW w:w="3021" w:type="dxa"/>
          </w:tcPr>
          <w:p w:rsidR="00120B25" w:rsidRPr="00502A66" w:rsidRDefault="00120B25" w:rsidP="0065235F">
            <w:pPr>
              <w:rPr>
                <w:lang w:val="nl-NL"/>
              </w:rPr>
            </w:pPr>
          </w:p>
          <w:p w:rsidR="00120B25" w:rsidRPr="00502A66" w:rsidRDefault="00120B25" w:rsidP="0065235F">
            <w:pPr>
              <w:rPr>
                <w:lang w:val="nl-NL"/>
              </w:rPr>
            </w:pPr>
          </w:p>
          <w:p w:rsidR="00120B25" w:rsidRPr="00120B25" w:rsidRDefault="00120B25" w:rsidP="0065235F">
            <w:pPr>
              <w:rPr>
                <w:lang w:val="nl-NL"/>
              </w:rPr>
            </w:pPr>
          </w:p>
        </w:tc>
        <w:tc>
          <w:tcPr>
            <w:tcW w:w="3579" w:type="dxa"/>
          </w:tcPr>
          <w:p w:rsidR="0065235F" w:rsidRPr="0065235F" w:rsidRDefault="006C7DD1" w:rsidP="006C7DD1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 xml:space="preserve">Goedkeuring presentatie en begeleidende mail </w:t>
            </w:r>
          </w:p>
        </w:tc>
      </w:tr>
      <w:tr w:rsidR="0065235F" w:rsidRPr="00D07567" w:rsidTr="006C7DD1">
        <w:tc>
          <w:tcPr>
            <w:tcW w:w="3470" w:type="dxa"/>
          </w:tcPr>
          <w:p w:rsidR="0065235F" w:rsidRPr="007F6315" w:rsidRDefault="0065235F" w:rsidP="006C7DD1">
            <w:pPr>
              <w:rPr>
                <w:lang w:val="nl-NL"/>
              </w:rPr>
            </w:pPr>
            <w:r>
              <w:rPr>
                <w:lang w:val="nl-NL"/>
              </w:rPr>
              <w:t>Bedank mail naar de spreker en voorzitters</w:t>
            </w:r>
            <w:r w:rsidR="006C7DD1">
              <w:rPr>
                <w:lang w:val="nl-NL"/>
              </w:rPr>
              <w:t xml:space="preserve"> centra</w:t>
            </w:r>
          </w:p>
        </w:tc>
        <w:tc>
          <w:tcPr>
            <w:tcW w:w="3021" w:type="dxa"/>
          </w:tcPr>
          <w:p w:rsidR="0065235F" w:rsidRPr="0065235F" w:rsidRDefault="006C7DD1" w:rsidP="006C7DD1">
            <w:pPr>
              <w:rPr>
                <w:lang w:val="nl-NL"/>
              </w:rPr>
            </w:pPr>
            <w:r>
              <w:rPr>
                <w:lang w:val="nl-NL"/>
              </w:rPr>
              <w:t>Dag na het event</w:t>
            </w:r>
          </w:p>
        </w:tc>
        <w:tc>
          <w:tcPr>
            <w:tcW w:w="3579" w:type="dxa"/>
          </w:tcPr>
          <w:p w:rsidR="0065235F" w:rsidRPr="0065235F" w:rsidRDefault="0065235F" w:rsidP="0065235F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Mail vanuit het Ore team</w:t>
            </w:r>
          </w:p>
        </w:tc>
      </w:tr>
      <w:tr w:rsidR="0065235F" w:rsidRPr="00D07567" w:rsidTr="006C7DD1">
        <w:tc>
          <w:tcPr>
            <w:tcW w:w="3470" w:type="dxa"/>
          </w:tcPr>
          <w:p w:rsidR="0065235F" w:rsidRDefault="00031546" w:rsidP="00031546">
            <w:pPr>
              <w:rPr>
                <w:lang w:val="nl-NL"/>
              </w:rPr>
            </w:pPr>
            <w:r>
              <w:rPr>
                <w:lang w:val="nl-NL"/>
              </w:rPr>
              <w:t xml:space="preserve">Draft samenvatting van de meeting  </w:t>
            </w:r>
          </w:p>
        </w:tc>
        <w:tc>
          <w:tcPr>
            <w:tcW w:w="3021" w:type="dxa"/>
          </w:tcPr>
          <w:p w:rsidR="0065235F" w:rsidRDefault="00031546" w:rsidP="00031546">
            <w:pPr>
              <w:rPr>
                <w:lang w:val="nl-NL"/>
              </w:rPr>
            </w:pPr>
            <w:r>
              <w:rPr>
                <w:lang w:val="nl-NL"/>
              </w:rPr>
              <w:t>Klaar 3 weken na event</w:t>
            </w:r>
          </w:p>
        </w:tc>
        <w:tc>
          <w:tcPr>
            <w:tcW w:w="3579" w:type="dxa"/>
          </w:tcPr>
          <w:p w:rsidR="0065235F" w:rsidRPr="006A5DD1" w:rsidRDefault="00031546" w:rsidP="0065235F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Sprekers vragen om tijd in hun agenda te blokken en aan te geven wanneer ze dit tegemoet kunnen zien</w:t>
            </w:r>
          </w:p>
        </w:tc>
      </w:tr>
    </w:tbl>
    <w:p w:rsidR="0065235F" w:rsidRPr="009B4A86" w:rsidRDefault="0065235F" w:rsidP="0065235F">
      <w:pPr>
        <w:spacing w:after="0" w:line="240" w:lineRule="auto"/>
        <w:rPr>
          <w:b/>
          <w:lang w:val="nl-NL"/>
        </w:rPr>
      </w:pPr>
    </w:p>
    <w:p w:rsidR="001E7DE5" w:rsidRDefault="001E7DE5" w:rsidP="001E7DE5">
      <w:pPr>
        <w:spacing w:after="0" w:line="240" w:lineRule="auto"/>
        <w:rPr>
          <w:b/>
          <w:lang w:val="nl-NL"/>
        </w:rPr>
      </w:pPr>
    </w:p>
    <w:p w:rsidR="00F955D7" w:rsidRPr="00502A66" w:rsidRDefault="00F955D7" w:rsidP="00F955D7">
      <w:pPr>
        <w:spacing w:after="0" w:line="240" w:lineRule="auto"/>
        <w:rPr>
          <w:lang w:val="nl-NL"/>
        </w:rPr>
      </w:pPr>
    </w:p>
    <w:p w:rsidR="00C57178" w:rsidRPr="00502A66" w:rsidRDefault="00C57178" w:rsidP="00F955D7">
      <w:pPr>
        <w:spacing w:after="0" w:line="240" w:lineRule="auto"/>
        <w:rPr>
          <w:lang w:val="nl-NL"/>
        </w:rPr>
      </w:pPr>
    </w:p>
    <w:p w:rsidR="00C57178" w:rsidRPr="00502A66" w:rsidRDefault="00C57178" w:rsidP="00F955D7">
      <w:pPr>
        <w:spacing w:after="0" w:line="240" w:lineRule="auto"/>
        <w:rPr>
          <w:lang w:val="nl-NL"/>
        </w:rPr>
      </w:pPr>
    </w:p>
    <w:p w:rsidR="00C57178" w:rsidRPr="00502A66" w:rsidRDefault="00C57178" w:rsidP="00F955D7">
      <w:pPr>
        <w:spacing w:after="0" w:line="240" w:lineRule="auto"/>
        <w:rPr>
          <w:lang w:val="nl-NL"/>
        </w:rPr>
      </w:pPr>
    </w:p>
    <w:p w:rsidR="00C57178" w:rsidRPr="00502A66" w:rsidRDefault="00C57178" w:rsidP="00F955D7">
      <w:pPr>
        <w:spacing w:after="0" w:line="240" w:lineRule="auto"/>
        <w:rPr>
          <w:lang w:val="nl-NL"/>
        </w:rPr>
      </w:pPr>
    </w:p>
    <w:p w:rsidR="00C57178" w:rsidRPr="00502A66" w:rsidRDefault="00C57178" w:rsidP="00F955D7">
      <w:pPr>
        <w:spacing w:after="0" w:line="240" w:lineRule="auto"/>
        <w:rPr>
          <w:lang w:val="nl-NL"/>
        </w:rPr>
      </w:pPr>
    </w:p>
    <w:p w:rsidR="00C57178" w:rsidRPr="00502A66" w:rsidRDefault="00C57178" w:rsidP="00F955D7">
      <w:pPr>
        <w:spacing w:after="0" w:line="240" w:lineRule="auto"/>
        <w:rPr>
          <w:lang w:val="nl-NL"/>
        </w:rPr>
      </w:pPr>
    </w:p>
    <w:p w:rsidR="00F955D7" w:rsidRPr="00F955D7" w:rsidRDefault="00F955D7" w:rsidP="00F955D7">
      <w:pPr>
        <w:spacing w:after="0" w:line="240" w:lineRule="auto"/>
      </w:pPr>
      <w:r w:rsidRPr="00F955D7">
        <w:t xml:space="preserve">Next to the presentation of Prof Schett on RA as a bone eating disease a few centers have indicated to have additional interest. Please find herewith their requests: </w:t>
      </w:r>
    </w:p>
    <w:p w:rsidR="00F955D7" w:rsidRPr="00F955D7" w:rsidRDefault="00F955D7" w:rsidP="00F955D7">
      <w:pPr>
        <w:spacing w:after="0" w:line="240" w:lineRule="auto"/>
      </w:pPr>
      <w:r w:rsidRPr="00F955D7">
        <w:t xml:space="preserve">1.       The LUMC requested if prof Schett could share his current (RA) research with the group from the LUMC lab/research </w:t>
      </w:r>
    </w:p>
    <w:p w:rsidR="00F955D7" w:rsidRPr="00F955D7" w:rsidRDefault="00F955D7" w:rsidP="00F955D7">
      <w:pPr>
        <w:spacing w:after="0" w:line="240" w:lineRule="auto"/>
      </w:pPr>
      <w:r w:rsidRPr="00F955D7">
        <w:t>And additionally have the presentation “What makes a great leader” as done before at EULAR by prof Schett</w:t>
      </w:r>
    </w:p>
    <w:p w:rsidR="003950A5" w:rsidRPr="00F955D7" w:rsidRDefault="00F955D7" w:rsidP="00F955D7">
      <w:pPr>
        <w:spacing w:after="0" w:line="240" w:lineRule="auto"/>
      </w:pPr>
      <w:r w:rsidRPr="00F955D7">
        <w:t>2.       The MUMC would be interested to learn if prof Schett has additional data with mechanical stress and/or smoking as a second hit for RA.</w:t>
      </w:r>
    </w:p>
    <w:sectPr w:rsidR="003950A5" w:rsidRPr="00F955D7" w:rsidSect="00EC308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A68C1"/>
    <w:multiLevelType w:val="hybridMultilevel"/>
    <w:tmpl w:val="9D4E56D6"/>
    <w:lvl w:ilvl="0" w:tplc="585ADAA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307B1"/>
    <w:multiLevelType w:val="hybridMultilevel"/>
    <w:tmpl w:val="662C0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76A89"/>
    <w:multiLevelType w:val="hybridMultilevel"/>
    <w:tmpl w:val="8C3EC79A"/>
    <w:lvl w:ilvl="0" w:tplc="E18C32D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057F3"/>
    <w:multiLevelType w:val="hybridMultilevel"/>
    <w:tmpl w:val="6A0E20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43DAB"/>
    <w:multiLevelType w:val="hybridMultilevel"/>
    <w:tmpl w:val="EFF6485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8634D1"/>
    <w:multiLevelType w:val="hybridMultilevel"/>
    <w:tmpl w:val="91F61C5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E74105"/>
    <w:multiLevelType w:val="hybridMultilevel"/>
    <w:tmpl w:val="B3B84890"/>
    <w:lvl w:ilvl="0" w:tplc="5CA0BA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306F7"/>
    <w:multiLevelType w:val="hybridMultilevel"/>
    <w:tmpl w:val="6D2C95AC"/>
    <w:lvl w:ilvl="0" w:tplc="FA1A5B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B01B4"/>
    <w:multiLevelType w:val="hybridMultilevel"/>
    <w:tmpl w:val="2F12101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310D2C"/>
    <w:multiLevelType w:val="hybridMultilevel"/>
    <w:tmpl w:val="87D20098"/>
    <w:lvl w:ilvl="0" w:tplc="7D06D9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413765"/>
    <w:multiLevelType w:val="hybridMultilevel"/>
    <w:tmpl w:val="E61C3DB8"/>
    <w:lvl w:ilvl="0" w:tplc="4614D63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EE4D60"/>
    <w:multiLevelType w:val="hybridMultilevel"/>
    <w:tmpl w:val="714857A2"/>
    <w:lvl w:ilvl="0" w:tplc="52A02D3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155A07"/>
    <w:multiLevelType w:val="hybridMultilevel"/>
    <w:tmpl w:val="5DF0229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253151"/>
    <w:multiLevelType w:val="hybridMultilevel"/>
    <w:tmpl w:val="69D6968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2E6C92"/>
    <w:multiLevelType w:val="hybridMultilevel"/>
    <w:tmpl w:val="886E6C48"/>
    <w:lvl w:ilvl="0" w:tplc="A69C2478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7"/>
  </w:num>
  <w:num w:numId="5">
    <w:abstractNumId w:val="12"/>
  </w:num>
  <w:num w:numId="6">
    <w:abstractNumId w:val="8"/>
  </w:num>
  <w:num w:numId="7">
    <w:abstractNumId w:val="13"/>
  </w:num>
  <w:num w:numId="8">
    <w:abstractNumId w:val="5"/>
  </w:num>
  <w:num w:numId="9">
    <w:abstractNumId w:val="0"/>
  </w:num>
  <w:num w:numId="10">
    <w:abstractNumId w:val="14"/>
  </w:num>
  <w:num w:numId="11">
    <w:abstractNumId w:val="11"/>
  </w:num>
  <w:num w:numId="12">
    <w:abstractNumId w:val="9"/>
  </w:num>
  <w:num w:numId="13">
    <w:abstractNumId w:val="2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DE5"/>
    <w:rsid w:val="00025D28"/>
    <w:rsid w:val="000304D0"/>
    <w:rsid w:val="00031546"/>
    <w:rsid w:val="00062EC6"/>
    <w:rsid w:val="000728DA"/>
    <w:rsid w:val="00076302"/>
    <w:rsid w:val="000964F9"/>
    <w:rsid w:val="000C5F19"/>
    <w:rsid w:val="00120B25"/>
    <w:rsid w:val="00134E47"/>
    <w:rsid w:val="00142432"/>
    <w:rsid w:val="00156DFA"/>
    <w:rsid w:val="00160575"/>
    <w:rsid w:val="0018226F"/>
    <w:rsid w:val="001D70DE"/>
    <w:rsid w:val="001E7DE5"/>
    <w:rsid w:val="0021791C"/>
    <w:rsid w:val="00232E38"/>
    <w:rsid w:val="00296921"/>
    <w:rsid w:val="002F7A29"/>
    <w:rsid w:val="00335D68"/>
    <w:rsid w:val="003950A5"/>
    <w:rsid w:val="003B50C4"/>
    <w:rsid w:val="003E1030"/>
    <w:rsid w:val="003F08F1"/>
    <w:rsid w:val="004556F8"/>
    <w:rsid w:val="004714B7"/>
    <w:rsid w:val="00484EF5"/>
    <w:rsid w:val="00485AFB"/>
    <w:rsid w:val="004A2E44"/>
    <w:rsid w:val="004B311D"/>
    <w:rsid w:val="00502A66"/>
    <w:rsid w:val="00581899"/>
    <w:rsid w:val="005B69CC"/>
    <w:rsid w:val="005C7436"/>
    <w:rsid w:val="005E7C07"/>
    <w:rsid w:val="00634337"/>
    <w:rsid w:val="006514EB"/>
    <w:rsid w:val="0065235F"/>
    <w:rsid w:val="00682D03"/>
    <w:rsid w:val="006A5DD1"/>
    <w:rsid w:val="006C7DD1"/>
    <w:rsid w:val="006F1A7C"/>
    <w:rsid w:val="00725F2C"/>
    <w:rsid w:val="007636CA"/>
    <w:rsid w:val="007F6315"/>
    <w:rsid w:val="008041AD"/>
    <w:rsid w:val="008C4F4B"/>
    <w:rsid w:val="008C55C1"/>
    <w:rsid w:val="00931957"/>
    <w:rsid w:val="0094792F"/>
    <w:rsid w:val="009B4A86"/>
    <w:rsid w:val="00A234D3"/>
    <w:rsid w:val="00B55A18"/>
    <w:rsid w:val="00B9037F"/>
    <w:rsid w:val="00B95F76"/>
    <w:rsid w:val="00C57178"/>
    <w:rsid w:val="00C71423"/>
    <w:rsid w:val="00CA6FAD"/>
    <w:rsid w:val="00CB4932"/>
    <w:rsid w:val="00CF1D9C"/>
    <w:rsid w:val="00D04E9C"/>
    <w:rsid w:val="00D07567"/>
    <w:rsid w:val="00D70D37"/>
    <w:rsid w:val="00D80EE8"/>
    <w:rsid w:val="00D82308"/>
    <w:rsid w:val="00D9300B"/>
    <w:rsid w:val="00DB10FD"/>
    <w:rsid w:val="00DF33C3"/>
    <w:rsid w:val="00DF39C4"/>
    <w:rsid w:val="00E05202"/>
    <w:rsid w:val="00E43D75"/>
    <w:rsid w:val="00E70831"/>
    <w:rsid w:val="00EB0F8B"/>
    <w:rsid w:val="00EC3088"/>
    <w:rsid w:val="00F0066B"/>
    <w:rsid w:val="00F10289"/>
    <w:rsid w:val="00F4256B"/>
    <w:rsid w:val="00F955D7"/>
    <w:rsid w:val="00FC2F14"/>
    <w:rsid w:val="00FE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561E3"/>
  <w15:docId w15:val="{F125AB07-0EB3-4650-A372-ED5F2DA9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AF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DE5"/>
    <w:pPr>
      <w:ind w:left="720"/>
      <w:contextualSpacing/>
    </w:pPr>
  </w:style>
  <w:style w:type="table" w:styleId="TableGrid">
    <w:name w:val="Table Grid"/>
    <w:basedOn w:val="TableNormal"/>
    <w:uiPriority w:val="59"/>
    <w:rsid w:val="001E7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5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5D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23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1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552">
          <w:marLeft w:val="13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3229">
          <w:marLeft w:val="76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3650">
          <w:marLeft w:val="13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0565">
          <w:marLeft w:val="13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6273">
          <w:marLeft w:val="13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6085">
          <w:marLeft w:val="13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Bristol-Myers Squibb Company</Company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BMS</dc:creator>
  <cp:keywords/>
  <dc:description/>
  <cp:lastModifiedBy>Hamelink, Marleen</cp:lastModifiedBy>
  <cp:revision>3</cp:revision>
  <cp:lastPrinted>2019-03-28T08:52:00Z</cp:lastPrinted>
  <dcterms:created xsi:type="dcterms:W3CDTF">2019-04-01T11:22:00Z</dcterms:created>
  <dcterms:modified xsi:type="dcterms:W3CDTF">2019-04-01T12:05:00Z</dcterms:modified>
</cp:coreProperties>
</file>